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E41C" w14:textId="77777777" w:rsidR="00E60A28" w:rsidRPr="0010008E" w:rsidRDefault="00E60A28" w:rsidP="00E60A28">
      <w:pPr>
        <w:jc w:val="center"/>
        <w:rPr>
          <w:rFonts w:ascii="Avenir Book" w:hAnsi="Avenir Book" w:cs="Gill Sans"/>
          <w:b/>
          <w:sz w:val="20"/>
          <w:szCs w:val="20"/>
          <w:lang w:val="en-GB"/>
        </w:rPr>
      </w:pPr>
    </w:p>
    <w:p w14:paraId="2207A52F" w14:textId="4843A153" w:rsidR="00B703AF" w:rsidRPr="005F11A0" w:rsidRDefault="00973949" w:rsidP="00E60A28">
      <w:pPr>
        <w:jc w:val="center"/>
        <w:rPr>
          <w:rFonts w:ascii="Avenir Book" w:hAnsi="Avenir Book" w:cs="Gill Sans"/>
          <w:b/>
          <w:lang w:val="en-GB"/>
        </w:rPr>
      </w:pPr>
      <w:r w:rsidRPr="005F11A0">
        <w:rPr>
          <w:rFonts w:ascii="Avenir Book" w:hAnsi="Avenir Book" w:cs="Gill Sans"/>
          <w:b/>
          <w:lang w:val="en-GB"/>
        </w:rPr>
        <w:t>LOGICAL ONE</w:t>
      </w:r>
      <w:r w:rsidR="00295ACB" w:rsidRPr="005F11A0">
        <w:rPr>
          <w:rFonts w:ascii="Avenir Book" w:hAnsi="Avenir Book" w:cs="Gill Sans"/>
          <w:b/>
          <w:lang w:val="en-GB"/>
        </w:rPr>
        <w:t xml:space="preserve"> SECRET </w:t>
      </w:r>
      <w:r w:rsidR="00074157" w:rsidRPr="005F11A0">
        <w:rPr>
          <w:rFonts w:ascii="Avenir Book" w:hAnsi="Avenir Book" w:cs="Gill Sans"/>
          <w:b/>
          <w:lang w:val="en-GB"/>
        </w:rPr>
        <w:t>DIAMONDS</w:t>
      </w:r>
    </w:p>
    <w:p w14:paraId="66ACE9FE" w14:textId="77777777" w:rsidR="00EF17DE" w:rsidRPr="0010008E" w:rsidRDefault="00EF17DE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2ACE9DC8" w14:textId="520A2D72" w:rsidR="00EF17DE" w:rsidRPr="005F11A0" w:rsidRDefault="0010008E" w:rsidP="00062771">
      <w:pPr>
        <w:jc w:val="center"/>
        <w:rPr>
          <w:rFonts w:ascii="Avenir Book" w:hAnsi="Avenir Book" w:cs="Gill Sans"/>
          <w:b/>
          <w:sz w:val="22"/>
          <w:szCs w:val="22"/>
          <w:lang w:val="en-GB"/>
        </w:rPr>
      </w:pPr>
      <w:r w:rsidRPr="005F11A0">
        <w:rPr>
          <w:rFonts w:ascii="Avenir Book" w:hAnsi="Avenir Book" w:cs="Gill Sans"/>
          <w:b/>
          <w:sz w:val="22"/>
          <w:szCs w:val="22"/>
          <w:lang w:val="en-GB"/>
        </w:rPr>
        <w:t xml:space="preserve">The ultimate synthesis of fine art and </w:t>
      </w:r>
      <w:r w:rsidRPr="005F11A0">
        <w:rPr>
          <w:rFonts w:ascii="Avenir Book" w:hAnsi="Avenir Book" w:cs="Gill Sans"/>
          <w:b/>
          <w:i/>
          <w:sz w:val="22"/>
          <w:szCs w:val="22"/>
          <w:lang w:val="en-GB"/>
        </w:rPr>
        <w:t>haute horlogerie</w:t>
      </w:r>
      <w:r w:rsidRPr="005F11A0">
        <w:rPr>
          <w:rFonts w:ascii="Avenir Book" w:hAnsi="Avenir Book" w:cs="Gill Sans"/>
          <w:b/>
          <w:sz w:val="22"/>
          <w:szCs w:val="22"/>
          <w:lang w:val="en-GB"/>
        </w:rPr>
        <w:t xml:space="preserve">  </w:t>
      </w:r>
    </w:p>
    <w:p w14:paraId="1299A153" w14:textId="77777777" w:rsidR="00EF17DE" w:rsidRPr="0010008E" w:rsidRDefault="00EF17DE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5D9BC991" w14:textId="49E1E621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008E">
        <w:rPr>
          <w:rFonts w:ascii="Avenir Book" w:hAnsi="Avenir Book" w:cs="Arial"/>
          <w:sz w:val="20"/>
          <w:szCs w:val="20"/>
          <w:lang w:val="en-GB"/>
        </w:rPr>
        <w:t xml:space="preserve">Logical One Secret Diamonds takes the union of art and </w:t>
      </w:r>
      <w:r w:rsidRPr="0010008E">
        <w:rPr>
          <w:rFonts w:ascii="Avenir Book" w:hAnsi="Avenir Book" w:cs="Arial"/>
          <w:i/>
          <w:sz w:val="20"/>
          <w:szCs w:val="20"/>
          <w:lang w:val="en-GB"/>
        </w:rPr>
        <w:t>haute horlogerie</w:t>
      </w:r>
      <w:r w:rsidRPr="0010008E">
        <w:rPr>
          <w:rFonts w:ascii="Avenir Book" w:hAnsi="Avenir Book" w:cs="Arial"/>
          <w:sz w:val="20"/>
          <w:szCs w:val="20"/>
          <w:lang w:val="en-GB"/>
        </w:rPr>
        <w:t xml:space="preserve"> to a stunning new level thanks to this timepiece’s integrated cover which here serves as a canvas for the</w:t>
      </w:r>
      <w:r w:rsidR="005B280D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10008E">
        <w:rPr>
          <w:rFonts w:ascii="Avenir Book" w:hAnsi="Avenir Book" w:cs="Arial"/>
          <w:sz w:val="20"/>
          <w:szCs w:val="20"/>
          <w:lang w:val="en-GB"/>
        </w:rPr>
        <w:t xml:space="preserve">art of gem setting. </w:t>
      </w:r>
    </w:p>
    <w:p w14:paraId="3634E9FE" w14:textId="77777777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6904C28C" w14:textId="606A4449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008E">
        <w:rPr>
          <w:rFonts w:ascii="Avenir Book" w:hAnsi="Avenir Book" w:cs="Arial"/>
          <w:sz w:val="20"/>
          <w:szCs w:val="20"/>
          <w:lang w:val="en-GB"/>
        </w:rPr>
        <w:t xml:space="preserve">With Logical One Secret Diamonds, hours, minutes and seconds are embraced in a glittering ocean of diamonds cascading right down to the lugs. An incredible 181 invisibly set baguette diamonds, totalling nearly seven carats, make for an ever-changing panorama of constantly glittering and sparkling reflections.  </w:t>
      </w:r>
    </w:p>
    <w:p w14:paraId="0F65C23E" w14:textId="77777777" w:rsidR="00A55DF7" w:rsidRPr="0010008E" w:rsidRDefault="00A55DF7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4BC62C9" w14:textId="77DD3638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008E">
        <w:rPr>
          <w:rFonts w:ascii="Avenir Book" w:hAnsi="Avenir Book" w:cs="Arial"/>
          <w:sz w:val="20"/>
          <w:szCs w:val="20"/>
          <w:lang w:val="en-GB"/>
        </w:rPr>
        <w:t xml:space="preserve">The craftsmanship required for invisible diamond setting is even more demanding than most in that it requires not one but two skilled artists: gem setter and diamond cutter.  To be invisibly set, each and every diamond has to be carefully grooved, with each cut running the very real risk of breaking the stone. </w:t>
      </w:r>
    </w:p>
    <w:p w14:paraId="7C7609BC" w14:textId="77777777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4BC2FD24" w14:textId="345D32EF" w:rsidR="0010008E" w:rsidRPr="0010008E" w:rsidRDefault="005B280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However, while </w:t>
      </w:r>
      <w:r w:rsidR="0010008E" w:rsidRPr="0010008E">
        <w:rPr>
          <w:rFonts w:ascii="Avenir Book" w:hAnsi="Avenir Book" w:cs="Arial"/>
          <w:sz w:val="20"/>
          <w:szCs w:val="20"/>
          <w:lang w:val="en-GB"/>
        </w:rPr>
        <w:t xml:space="preserve">invisibly set </w:t>
      </w:r>
      <w:r>
        <w:rPr>
          <w:rFonts w:ascii="Avenir Book" w:hAnsi="Avenir Book" w:cs="Arial"/>
          <w:sz w:val="20"/>
          <w:szCs w:val="20"/>
          <w:lang w:val="en-GB"/>
        </w:rPr>
        <w:t>diamonds</w:t>
      </w:r>
      <w:r w:rsidR="0010008E" w:rsidRPr="0010008E">
        <w:rPr>
          <w:rFonts w:ascii="Avenir Book" w:hAnsi="Avenir Book" w:cs="Arial"/>
          <w:sz w:val="20"/>
          <w:szCs w:val="20"/>
          <w:lang w:val="en-GB"/>
        </w:rPr>
        <w:t xml:space="preserve"> are very difficult to accomplish, the effect is spectacular</w:t>
      </w:r>
      <w:r>
        <w:rPr>
          <w:rFonts w:ascii="Avenir Book" w:hAnsi="Avenir Book" w:cs="Arial"/>
          <w:sz w:val="20"/>
          <w:szCs w:val="20"/>
          <w:lang w:val="en-GB"/>
        </w:rPr>
        <w:t xml:space="preserve"> as</w:t>
      </w:r>
      <w:r w:rsidR="0010008E" w:rsidRPr="0010008E">
        <w:rPr>
          <w:rFonts w:ascii="Avenir Book" w:hAnsi="Avenir Book" w:cs="Arial"/>
          <w:sz w:val="20"/>
          <w:szCs w:val="20"/>
          <w:lang w:val="en-GB"/>
        </w:rPr>
        <w:t xml:space="preserve"> without visible support,</w:t>
      </w:r>
      <w:r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10008E" w:rsidRPr="0010008E">
        <w:rPr>
          <w:rFonts w:ascii="Avenir Book" w:hAnsi="Avenir Book" w:cs="Arial"/>
          <w:sz w:val="20"/>
          <w:szCs w:val="20"/>
          <w:lang w:val="en-GB"/>
        </w:rPr>
        <w:t xml:space="preserve">the </w:t>
      </w:r>
      <w:r>
        <w:rPr>
          <w:rFonts w:ascii="Avenir Book" w:hAnsi="Avenir Book" w:cs="Arial"/>
          <w:sz w:val="20"/>
          <w:szCs w:val="20"/>
          <w:lang w:val="en-GB"/>
        </w:rPr>
        <w:t>gems</w:t>
      </w:r>
      <w:r w:rsidR="0010008E" w:rsidRPr="0010008E">
        <w:rPr>
          <w:rFonts w:ascii="Avenir Book" w:hAnsi="Avenir Book" w:cs="Arial"/>
          <w:sz w:val="20"/>
          <w:szCs w:val="20"/>
          <w:lang w:val="en-GB"/>
        </w:rPr>
        <w:t xml:space="preserve"> look larger and light can reflect and refract throughout</w:t>
      </w:r>
      <w:r>
        <w:rPr>
          <w:rFonts w:ascii="Avenir Book" w:hAnsi="Avenir Book" w:cs="Arial"/>
          <w:sz w:val="20"/>
          <w:szCs w:val="20"/>
          <w:lang w:val="en-GB"/>
        </w:rPr>
        <w:t>,</w:t>
      </w:r>
      <w:r w:rsidR="0010008E" w:rsidRPr="0010008E">
        <w:rPr>
          <w:rFonts w:ascii="Avenir Book" w:hAnsi="Avenir Book" w:cs="Arial"/>
          <w:sz w:val="20"/>
          <w:szCs w:val="20"/>
          <w:lang w:val="en-GB"/>
        </w:rPr>
        <w:t xml:space="preserve"> unimpeded in an explosion of</w:t>
      </w:r>
      <w:r>
        <w:rPr>
          <w:rFonts w:ascii="Avenir Book" w:hAnsi="Avenir Book" w:cs="Arial"/>
          <w:sz w:val="20"/>
          <w:szCs w:val="20"/>
          <w:lang w:val="en-GB"/>
        </w:rPr>
        <w:t xml:space="preserve"> brilliance</w:t>
      </w:r>
      <w:r w:rsidR="0010008E" w:rsidRPr="0010008E">
        <w:rPr>
          <w:rFonts w:ascii="Avenir Book" w:hAnsi="Avenir Book" w:cs="Arial"/>
          <w:sz w:val="20"/>
          <w:szCs w:val="20"/>
          <w:lang w:val="en-GB"/>
        </w:rPr>
        <w:t xml:space="preserve">.  </w:t>
      </w:r>
    </w:p>
    <w:p w14:paraId="6C171D1B" w14:textId="77777777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7607A31" w14:textId="66CAABE4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008E">
        <w:rPr>
          <w:rFonts w:ascii="Avenir Book" w:hAnsi="Avenir Book" w:cs="Arial"/>
          <w:sz w:val="20"/>
          <w:szCs w:val="20"/>
          <w:lang w:val="en-GB"/>
        </w:rPr>
        <w:t>With the diamonds decorating Logical One Secret</w:t>
      </w:r>
      <w:r w:rsidR="005F11A0">
        <w:rPr>
          <w:rFonts w:ascii="Avenir Book" w:hAnsi="Avenir Book" w:cs="Arial"/>
          <w:sz w:val="20"/>
          <w:szCs w:val="20"/>
          <w:lang w:val="en-GB"/>
        </w:rPr>
        <w:t xml:space="preserve"> Diamond</w:t>
      </w:r>
      <w:r w:rsidRPr="0010008E">
        <w:rPr>
          <w:rFonts w:ascii="Avenir Book" w:hAnsi="Avenir Book" w:cs="Arial"/>
          <w:sz w:val="20"/>
          <w:szCs w:val="20"/>
          <w:lang w:val="en-GB"/>
        </w:rPr>
        <w:t xml:space="preserve">’s cover </w:t>
      </w:r>
      <w:r w:rsidR="005F11A0">
        <w:rPr>
          <w:rFonts w:ascii="Avenir Book" w:hAnsi="Avenir Book" w:cs="Arial"/>
          <w:sz w:val="20"/>
          <w:szCs w:val="20"/>
          <w:lang w:val="en-GB"/>
        </w:rPr>
        <w:t xml:space="preserve">and lugs </w:t>
      </w:r>
      <w:r w:rsidRPr="0010008E">
        <w:rPr>
          <w:rFonts w:ascii="Avenir Book" w:hAnsi="Avenir Book" w:cs="Arial"/>
          <w:sz w:val="20"/>
          <w:szCs w:val="20"/>
          <w:lang w:val="en-GB"/>
        </w:rPr>
        <w:t xml:space="preserve">taking centre stage, it is easy to forget that Logical One Secret also features a mechanical work of art – the innovative, Grand Prix de Genève-winning movement of Logical One which was conceived, developed, produced, decorated, assembled and regulated in-house at Manufacture Romain Gauthier.  </w:t>
      </w:r>
    </w:p>
    <w:p w14:paraId="4AC40590" w14:textId="77777777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D163483" w14:textId="77777777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008E">
        <w:rPr>
          <w:rFonts w:ascii="Avenir Book" w:hAnsi="Avenir Book" w:cs="Arial"/>
          <w:sz w:val="20"/>
          <w:szCs w:val="20"/>
          <w:lang w:val="en-GB"/>
        </w:rPr>
        <w:t xml:space="preserve">This pioneering movement features Romain Gauthier’s 21st-century reinterpretation of a traditional chain-and-fusee style constant force mechanism. Gauthier’s invention contains a revolutionary ruby-link chain, snail cam and sapphire-lined mainspring barrel to offer nearly two days of constant force – the holy grail of precision watchmaking.  </w:t>
      </w:r>
    </w:p>
    <w:p w14:paraId="0EF63106" w14:textId="77777777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5C37292" w14:textId="3AEA4642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008E">
        <w:rPr>
          <w:rFonts w:ascii="Avenir Book" w:hAnsi="Avenir Book" w:cs="Arial"/>
          <w:sz w:val="20"/>
          <w:szCs w:val="20"/>
          <w:lang w:val="en-GB"/>
        </w:rPr>
        <w:t xml:space="preserve">Pressing the caseband pusher at 4 o’clock unlatches the cover, allowing the wearer to lift it up and admire Logical One Secret’s movement through the sapphire crystal. </w:t>
      </w:r>
    </w:p>
    <w:p w14:paraId="0C1DF366" w14:textId="77777777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740F4D1E" w14:textId="77777777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008E">
        <w:rPr>
          <w:rFonts w:ascii="Avenir Book" w:hAnsi="Avenir Book" w:cs="Arial"/>
          <w:sz w:val="20"/>
          <w:szCs w:val="20"/>
          <w:lang w:val="en-GB"/>
        </w:rPr>
        <w:t xml:space="preserve">The snail cam and ruby-link chain are on full show, as are bespoke gear wheels with graceful circular arms; polished screw heads with distinctive s-slot; balance wheel with curved arms and calibrated eccentric weights; hand-frosted bridges; and Romain Gauthier-invented triangular pallet lever.   </w:t>
      </w:r>
    </w:p>
    <w:p w14:paraId="6858ECCF" w14:textId="77777777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828A3AD" w14:textId="4620FE34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008E">
        <w:rPr>
          <w:rFonts w:ascii="Avenir Book" w:hAnsi="Avenir Book" w:cs="Arial"/>
          <w:sz w:val="20"/>
          <w:szCs w:val="20"/>
          <w:lang w:val="en-GB"/>
        </w:rPr>
        <w:t xml:space="preserve">More of the outstanding movement can be viewed through the display back; bridges and plates bearing a number of angles – including several sharp internal angles – feature rounded bevels that have been meticulously created by </w:t>
      </w:r>
      <w:r w:rsidR="00587FDA">
        <w:rPr>
          <w:rFonts w:ascii="Avenir Book" w:hAnsi="Avenir Book" w:cs="Arial"/>
          <w:sz w:val="20"/>
          <w:szCs w:val="20"/>
          <w:lang w:val="en-GB"/>
        </w:rPr>
        <w:t>hand</w:t>
      </w:r>
      <w:r w:rsidRPr="0010008E">
        <w:rPr>
          <w:rFonts w:ascii="Avenir Book" w:hAnsi="Avenir Book" w:cs="Arial"/>
          <w:sz w:val="20"/>
          <w:szCs w:val="20"/>
          <w:lang w:val="en-GB"/>
        </w:rPr>
        <w:t xml:space="preserve">. This type of eye-catching </w:t>
      </w:r>
      <w:r w:rsidRPr="000B7D7D">
        <w:rPr>
          <w:rFonts w:ascii="Avenir Book" w:hAnsi="Avenir Book" w:cs="Arial"/>
          <w:i/>
          <w:sz w:val="20"/>
          <w:szCs w:val="20"/>
          <w:lang w:val="en-GB"/>
        </w:rPr>
        <w:t>anglage</w:t>
      </w:r>
      <w:r w:rsidRPr="0010008E">
        <w:rPr>
          <w:rFonts w:ascii="Avenir Book" w:hAnsi="Avenir Book" w:cs="Arial"/>
          <w:sz w:val="20"/>
          <w:szCs w:val="20"/>
          <w:lang w:val="en-GB"/>
        </w:rPr>
        <w:t xml:space="preserve"> brings out the inherent beauty of the components.</w:t>
      </w:r>
    </w:p>
    <w:p w14:paraId="3A1BEB7B" w14:textId="77777777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7019914" w14:textId="681608B5" w:rsidR="0010008E" w:rsidRPr="0010008E" w:rsidRDefault="0010008E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008E">
        <w:rPr>
          <w:rFonts w:ascii="Avenir Book" w:hAnsi="Avenir Book" w:cs="Arial"/>
          <w:sz w:val="20"/>
          <w:szCs w:val="20"/>
          <w:lang w:val="en-GB"/>
        </w:rPr>
        <w:t>Logical One Secret Diamonds is a unique piece.</w:t>
      </w:r>
    </w:p>
    <w:p w14:paraId="39AAAB88" w14:textId="52537038" w:rsidR="0010008E" w:rsidRPr="0010008E" w:rsidRDefault="0010008E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0720C523" w14:textId="77777777" w:rsidR="005F11A0" w:rsidRDefault="005F11A0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11D5A074" w14:textId="77777777" w:rsidR="00D92DDC" w:rsidRDefault="00D92DDC">
      <w:pPr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br w:type="page"/>
      </w:r>
    </w:p>
    <w:p w14:paraId="4B793B16" w14:textId="77777777" w:rsidR="00D92DDC" w:rsidRDefault="00D92DDC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4ED1AEC6" w14:textId="24880933" w:rsidR="004F11BB" w:rsidRPr="0010008E" w:rsidRDefault="00973949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10008E">
        <w:rPr>
          <w:rFonts w:ascii="Avenir Book" w:hAnsi="Avenir Book" w:cs="Gill Sans"/>
          <w:b/>
          <w:sz w:val="20"/>
          <w:szCs w:val="20"/>
          <w:lang w:val="en-GB"/>
        </w:rPr>
        <w:t>LOGICAL ONE</w:t>
      </w:r>
      <w:r w:rsidR="00B9573F" w:rsidRPr="0010008E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Pr="0010008E">
        <w:rPr>
          <w:rFonts w:ascii="Avenir Book" w:hAnsi="Avenir Book" w:cs="Gill Sans"/>
          <w:b/>
          <w:sz w:val="20"/>
          <w:szCs w:val="20"/>
          <w:lang w:val="en-GB"/>
        </w:rPr>
        <w:t xml:space="preserve">SECRET </w:t>
      </w:r>
      <w:r w:rsidR="0010008E" w:rsidRPr="0010008E">
        <w:rPr>
          <w:rFonts w:ascii="Avenir Book" w:hAnsi="Avenir Book" w:cs="Gill Sans"/>
          <w:b/>
          <w:sz w:val="20"/>
          <w:szCs w:val="20"/>
          <w:lang w:val="en-GB"/>
        </w:rPr>
        <w:t>DIAMONDS</w:t>
      </w:r>
      <w:r w:rsidRPr="0010008E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B9573F" w:rsidRPr="0010008E">
        <w:rPr>
          <w:rFonts w:ascii="Avenir Book" w:hAnsi="Avenir Book" w:cs="Gill Sans"/>
          <w:b/>
          <w:sz w:val="20"/>
          <w:szCs w:val="20"/>
          <w:lang w:val="en-GB"/>
        </w:rPr>
        <w:t>BY ROMAIN GAUTHIER</w:t>
      </w:r>
      <w:r w:rsidR="00EA40B6" w:rsidRPr="0010008E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</w:p>
    <w:p w14:paraId="1A98EC84" w14:textId="77777777" w:rsidR="00B9573F" w:rsidRPr="0010008E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E6C7F67" w14:textId="1667E32B" w:rsidR="00B9573F" w:rsidRPr="0010008E" w:rsidRDefault="00B9573F" w:rsidP="00B9573F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4B3BC11E" w14:textId="77777777" w:rsidR="00B9573F" w:rsidRPr="0010008E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4E0960C" w14:textId="043737C9" w:rsidR="00E10445" w:rsidRPr="0010008E" w:rsidRDefault="007E6F63" w:rsidP="0067532C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10008E">
        <w:rPr>
          <w:rFonts w:ascii="Avenir Book" w:hAnsi="Avenir Book" w:cs="Gill Sans"/>
          <w:b/>
          <w:sz w:val="20"/>
          <w:szCs w:val="20"/>
          <w:lang w:val="en-GB"/>
        </w:rPr>
        <w:t>Unique piece</w:t>
      </w:r>
    </w:p>
    <w:p w14:paraId="4FD840AD" w14:textId="1EA7C80A" w:rsidR="0067532C" w:rsidRPr="0010008E" w:rsidRDefault="0010008E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>18k red gold cover invisibly set with 149 baguette diamonds IF to VVS/G+, 6.0 carats; lugs invisibly set with 32 baguette diamonds quality IF to VVS/G+, 0.9 carats</w:t>
      </w:r>
    </w:p>
    <w:p w14:paraId="3842D864" w14:textId="77777777" w:rsidR="0010008E" w:rsidRPr="0010008E" w:rsidRDefault="0010008E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5B5DDA7" w14:textId="77777777" w:rsidR="0010008E" w:rsidRPr="0010008E" w:rsidRDefault="0010008E" w:rsidP="0010008E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10008E">
        <w:rPr>
          <w:rFonts w:ascii="Avenir Book" w:hAnsi="Avenir Book" w:cs="Gill Sans"/>
          <w:b/>
          <w:sz w:val="20"/>
          <w:szCs w:val="20"/>
          <w:lang w:val="en-GB"/>
        </w:rPr>
        <w:t>Features and indications</w:t>
      </w:r>
    </w:p>
    <w:p w14:paraId="2D050265" w14:textId="77777777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 xml:space="preserve">Art of gem setting: 181 invisibly set baguette diamonds, 6.9 carats total </w:t>
      </w:r>
    </w:p>
    <w:p w14:paraId="3439B568" w14:textId="77777777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>Movement features chain-and-fusee style constant force system, push-button winding and superlative hand finishing</w:t>
      </w:r>
    </w:p>
    <w:p w14:paraId="24F13305" w14:textId="77777777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>Hours, minutes, small seconds and 46-hour power reserve indicator</w:t>
      </w:r>
    </w:p>
    <w:p w14:paraId="7347E550" w14:textId="77777777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</w:p>
    <w:p w14:paraId="28351949" w14:textId="77777777" w:rsidR="0010008E" w:rsidRPr="0010008E" w:rsidRDefault="0010008E" w:rsidP="0010008E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10008E">
        <w:rPr>
          <w:rFonts w:ascii="Avenir Book" w:hAnsi="Avenir Book" w:cs="Gill Sans"/>
          <w:b/>
          <w:sz w:val="20"/>
          <w:szCs w:val="20"/>
          <w:lang w:val="en-GB"/>
        </w:rPr>
        <w:t>Dial and hands</w:t>
      </w:r>
    </w:p>
    <w:p w14:paraId="1817DCAA" w14:textId="77777777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>Skeletonised hour and minute hands in 18k red gold</w:t>
      </w:r>
    </w:p>
    <w:p w14:paraId="667922BF" w14:textId="77777777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>Solid small seconds hand in 18k red gold</w:t>
      </w:r>
    </w:p>
    <w:p w14:paraId="5036F40B" w14:textId="3A461E21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>Subdials fixed via Romain Gauthier polished screw</w:t>
      </w:r>
      <w:r w:rsidR="008F5B6C">
        <w:rPr>
          <w:rFonts w:ascii="Avenir Book" w:hAnsi="Avenir Book" w:cs="Gill Sans"/>
          <w:sz w:val="20"/>
          <w:szCs w:val="20"/>
          <w:lang w:val="en-GB"/>
        </w:rPr>
        <w:t>s</w:t>
      </w:r>
      <w:r w:rsidRPr="0010008E">
        <w:rPr>
          <w:rFonts w:ascii="Avenir Book" w:hAnsi="Avenir Book" w:cs="Gill Sans"/>
          <w:sz w:val="20"/>
          <w:szCs w:val="20"/>
          <w:lang w:val="en-GB"/>
        </w:rPr>
        <w:t xml:space="preserve"> with distinctive s-slot</w:t>
      </w:r>
    </w:p>
    <w:p w14:paraId="673D3118" w14:textId="3C832F7F" w:rsidR="0010008E" w:rsidRPr="0010008E" w:rsidRDefault="0010008E" w:rsidP="0010008E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>Clou</w:t>
      </w:r>
      <w:r w:rsidR="00DB7840">
        <w:rPr>
          <w:rFonts w:ascii="Avenir Book" w:hAnsi="Avenir Book" w:cs="Gill Sans"/>
          <w:sz w:val="20"/>
          <w:szCs w:val="20"/>
          <w:lang w:val="en-GB"/>
        </w:rPr>
        <w:t>s</w:t>
      </w:r>
      <w:r w:rsidRPr="0010008E">
        <w:rPr>
          <w:rFonts w:ascii="Avenir Book" w:hAnsi="Avenir Book" w:cs="Gill Sans"/>
          <w:sz w:val="20"/>
          <w:szCs w:val="20"/>
          <w:lang w:val="en-GB"/>
        </w:rPr>
        <w:t xml:space="preserve"> de Paris decoration on black</w:t>
      </w:r>
      <w:r w:rsidR="00742456">
        <w:rPr>
          <w:rFonts w:ascii="Avenir Book" w:hAnsi="Avenir Book" w:cs="Gill Sans"/>
          <w:sz w:val="20"/>
          <w:szCs w:val="20"/>
          <w:lang w:val="en-GB"/>
        </w:rPr>
        <w:t>ened brass</w:t>
      </w:r>
      <w:r w:rsidRPr="0010008E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742456">
        <w:rPr>
          <w:rFonts w:ascii="Avenir Book" w:hAnsi="Avenir Book" w:cs="Gill Sans"/>
          <w:sz w:val="20"/>
          <w:szCs w:val="20"/>
          <w:lang w:val="en-GB"/>
        </w:rPr>
        <w:t xml:space="preserve">hour-minute </w:t>
      </w:r>
      <w:proofErr w:type="spellStart"/>
      <w:r w:rsidR="00742456">
        <w:rPr>
          <w:rFonts w:ascii="Avenir Book" w:hAnsi="Avenir Book" w:cs="Gill Sans"/>
          <w:sz w:val="20"/>
          <w:szCs w:val="20"/>
          <w:lang w:val="en-GB"/>
        </w:rPr>
        <w:t>subdial</w:t>
      </w:r>
      <w:proofErr w:type="spellEnd"/>
      <w:r w:rsidR="00742456">
        <w:rPr>
          <w:rFonts w:ascii="Avenir Book" w:hAnsi="Avenir Book" w:cs="Gill Sans"/>
          <w:sz w:val="20"/>
          <w:szCs w:val="20"/>
          <w:lang w:val="en-GB"/>
        </w:rPr>
        <w:t xml:space="preserve"> and small seconds</w:t>
      </w:r>
    </w:p>
    <w:p w14:paraId="31916386" w14:textId="77777777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</w:p>
    <w:p w14:paraId="31A3E48C" w14:textId="77777777" w:rsidR="0010008E" w:rsidRPr="0010008E" w:rsidRDefault="0010008E" w:rsidP="0010008E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10008E">
        <w:rPr>
          <w:rFonts w:ascii="Avenir Book" w:hAnsi="Avenir Book" w:cs="Gill Sans"/>
          <w:b/>
          <w:sz w:val="20"/>
          <w:szCs w:val="20"/>
          <w:lang w:val="en-GB"/>
        </w:rPr>
        <w:t>Movement</w:t>
      </w:r>
    </w:p>
    <w:p w14:paraId="47581634" w14:textId="77777777" w:rsidR="005F11A0" w:rsidRPr="0089595E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Dimensions: 35.5mm x 10.5mm </w:t>
      </w:r>
    </w:p>
    <w:p w14:paraId="1958A834" w14:textId="77777777" w:rsidR="005F11A0" w:rsidRPr="0089595E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Power reserve: 46 hours </w:t>
      </w:r>
    </w:p>
    <w:p w14:paraId="79398829" w14:textId="77777777" w:rsidR="005F11A0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Number of jewels: 63 in total, including 26 for the constant-force chain </w:t>
      </w:r>
    </w:p>
    <w:p w14:paraId="2F2992B8" w14:textId="77777777" w:rsidR="005F11A0" w:rsidRPr="0089595E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>Number of components: 359</w:t>
      </w:r>
    </w:p>
    <w:p w14:paraId="68EE6034" w14:textId="77777777" w:rsidR="005F11A0" w:rsidRPr="0089595E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Balance frequency: 28,800 vph / 4Hz </w:t>
      </w:r>
    </w:p>
    <w:p w14:paraId="1BED900C" w14:textId="0304E8B4" w:rsidR="005F11A0" w:rsidRPr="0089595E" w:rsidRDefault="005F11A0" w:rsidP="005F11A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9595E">
        <w:rPr>
          <w:rFonts w:ascii="Avenir Book" w:hAnsi="Avenir Book" w:cs="Gill Sans"/>
          <w:sz w:val="20"/>
          <w:szCs w:val="20"/>
          <w:lang w:val="en-GB"/>
        </w:rPr>
        <w:t xml:space="preserve">Movement components in: </w:t>
      </w:r>
      <w:r w:rsidR="008F5B6C">
        <w:rPr>
          <w:rFonts w:ascii="Avenir Book" w:hAnsi="Avenir Book" w:cs="Gill Sans"/>
          <w:sz w:val="20"/>
          <w:szCs w:val="20"/>
          <w:lang w:val="en-GB"/>
        </w:rPr>
        <w:t>s</w:t>
      </w:r>
      <w:r w:rsidRPr="0089595E">
        <w:rPr>
          <w:rFonts w:ascii="Avenir Book" w:hAnsi="Avenir Book" w:cs="Gill Sans"/>
          <w:sz w:val="20"/>
          <w:szCs w:val="20"/>
          <w:lang w:val="en-GB"/>
        </w:rPr>
        <w:t>teel, stainless steel, beryllium copper, brass, titanium and German silver</w:t>
      </w:r>
    </w:p>
    <w:p w14:paraId="262D7565" w14:textId="77777777" w:rsidR="00742456" w:rsidRPr="003B0D91" w:rsidRDefault="00742456" w:rsidP="00742456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 w:cs="Gill Sans"/>
          <w:sz w:val="20"/>
          <w:szCs w:val="20"/>
          <w:lang w:val="en-GB"/>
        </w:rPr>
        <w:t>4 p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atents: </w:t>
      </w:r>
      <w:r w:rsidRPr="001226F3">
        <w:rPr>
          <w:rFonts w:ascii="Avenir Book" w:hAnsi="Avenir Book" w:cs="Arial"/>
          <w:sz w:val="20"/>
          <w:szCs w:val="20"/>
          <w:lang w:val="en-GB"/>
        </w:rPr>
        <w:t>The specific composition and construction of the chain</w:t>
      </w:r>
      <w:r>
        <w:rPr>
          <w:rFonts w:ascii="Avenir Book" w:hAnsi="Avenir Book" w:cs="Arial"/>
          <w:sz w:val="20"/>
          <w:szCs w:val="20"/>
          <w:lang w:val="en-GB"/>
        </w:rPr>
        <w:t>; t</w:t>
      </w:r>
      <w:r w:rsidRPr="001226F3">
        <w:rPr>
          <w:rFonts w:ascii="Avenir Book" w:hAnsi="Avenir Book" w:cs="Arial"/>
          <w:sz w:val="20"/>
          <w:szCs w:val="20"/>
          <w:lang w:val="en-GB"/>
        </w:rPr>
        <w:t>he constant force system</w:t>
      </w:r>
      <w:r>
        <w:rPr>
          <w:rFonts w:ascii="Avenir Book" w:hAnsi="Avenir Book" w:cs="Arial"/>
          <w:sz w:val="20"/>
          <w:szCs w:val="20"/>
          <w:lang w:val="en-GB"/>
        </w:rPr>
        <w:t>; t</w:t>
      </w:r>
      <w:r w:rsidRPr="001226F3">
        <w:rPr>
          <w:rFonts w:ascii="Avenir Book" w:hAnsi="Avenir Book" w:cs="Arial"/>
          <w:sz w:val="20"/>
          <w:szCs w:val="20"/>
          <w:lang w:val="en-GB"/>
        </w:rPr>
        <w:t>he push-button winding system</w:t>
      </w:r>
      <w:r>
        <w:rPr>
          <w:rFonts w:ascii="Avenir Book" w:hAnsi="Avenir Book" w:cs="Arial"/>
          <w:sz w:val="20"/>
          <w:szCs w:val="20"/>
          <w:lang w:val="en-GB"/>
        </w:rPr>
        <w:t>;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and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</w:t>
      </w:r>
      <w:r>
        <w:rPr>
          <w:rFonts w:ascii="Avenir Book" w:hAnsi="Avenir Book" w:cs="Arial"/>
          <w:sz w:val="20"/>
          <w:szCs w:val="20"/>
          <w:lang w:val="en-GB"/>
        </w:rPr>
        <w:t>t</w:t>
      </w:r>
      <w:r w:rsidRPr="001226F3">
        <w:rPr>
          <w:rFonts w:ascii="Avenir Book" w:hAnsi="Avenir Book" w:cs="Arial"/>
          <w:sz w:val="20"/>
          <w:szCs w:val="20"/>
          <w:lang w:val="en-GB"/>
        </w:rPr>
        <w:t>he high-efficiency profile</w:t>
      </w:r>
      <w:r>
        <w:rPr>
          <w:rFonts w:ascii="Avenir Book" w:hAnsi="Avenir Book" w:cs="Arial"/>
          <w:sz w:val="20"/>
          <w:szCs w:val="20"/>
          <w:lang w:val="en-GB"/>
        </w:rPr>
        <w:t>s</w:t>
      </w:r>
      <w:r w:rsidRPr="001226F3">
        <w:rPr>
          <w:rFonts w:ascii="Avenir Book" w:hAnsi="Avenir Book" w:cs="Arial"/>
          <w:sz w:val="20"/>
          <w:szCs w:val="20"/>
          <w:lang w:val="en-GB"/>
        </w:rPr>
        <w:t xml:space="preserve"> of the gear teeth</w:t>
      </w:r>
    </w:p>
    <w:p w14:paraId="38FD688D" w14:textId="77777777" w:rsidR="00742456" w:rsidRPr="00651284" w:rsidRDefault="00742456" w:rsidP="00742456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>
        <w:rPr>
          <w:rFonts w:ascii="Avenir Book" w:hAnsi="Avenir Book" w:cs="Gill Sans"/>
          <w:sz w:val="20"/>
          <w:szCs w:val="20"/>
          <w:lang w:val="en-GB"/>
        </w:rPr>
        <w:t>Highest-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level </w:t>
      </w:r>
      <w:r w:rsidRPr="00651284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651284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651284">
        <w:rPr>
          <w:rFonts w:ascii="Avenir Book" w:hAnsi="Avenir Book" w:cs="Gill Sans"/>
          <w:sz w:val="20"/>
          <w:szCs w:val="20"/>
          <w:lang w:val="en-GB"/>
        </w:rPr>
        <w:t xml:space="preserve"> finishing</w:t>
      </w:r>
    </w:p>
    <w:p w14:paraId="2816284F" w14:textId="77777777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bookmarkStart w:id="0" w:name="_GoBack"/>
      <w:bookmarkEnd w:id="0"/>
    </w:p>
    <w:p w14:paraId="5B5498A3" w14:textId="77777777" w:rsidR="008547ED" w:rsidRDefault="0010008E" w:rsidP="0010008E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10008E">
        <w:rPr>
          <w:rFonts w:ascii="Avenir Book" w:hAnsi="Avenir Book" w:cs="Gill Sans"/>
          <w:b/>
          <w:sz w:val="20"/>
          <w:szCs w:val="20"/>
          <w:lang w:val="en-GB"/>
        </w:rPr>
        <w:t xml:space="preserve">Case </w:t>
      </w:r>
    </w:p>
    <w:p w14:paraId="75152D72" w14:textId="57708772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 xml:space="preserve">Case material: 18k red gold </w:t>
      </w:r>
      <w:r w:rsidRPr="0010008E">
        <w:rPr>
          <w:rFonts w:ascii="Avenir Book" w:hAnsi="Avenir Book" w:cs="Gill Sans"/>
          <w:sz w:val="20"/>
          <w:szCs w:val="20"/>
          <w:lang w:val="en-GB"/>
        </w:rPr>
        <w:br/>
        <w:t>Dimensions: 43mm x 15.9mm</w:t>
      </w:r>
    </w:p>
    <w:p w14:paraId="487D6AF2" w14:textId="1EE57EEA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>Water resistance: 30m/3atm/100ft</w:t>
      </w:r>
    </w:p>
    <w:p w14:paraId="26DB88D8" w14:textId="77777777" w:rsidR="00912AAF" w:rsidRPr="00AB7853" w:rsidRDefault="00912AAF" w:rsidP="00912AAF">
      <w:pPr>
        <w:rPr>
          <w:rFonts w:ascii="Avenir Book" w:hAnsi="Avenir Book" w:cs="Gill Sans"/>
          <w:sz w:val="20"/>
          <w:szCs w:val="20"/>
          <w:lang w:val="en-GB"/>
        </w:rPr>
      </w:pPr>
      <w:r w:rsidRPr="00AB7853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5D688807" w14:textId="49005818" w:rsidR="0010008E" w:rsidRPr="0010008E" w:rsidRDefault="009421C3" w:rsidP="0010008E">
      <w:pPr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Crown for time </w:t>
      </w:r>
      <w:r w:rsidR="0010008E" w:rsidRPr="0010008E">
        <w:rPr>
          <w:rFonts w:ascii="Avenir Book" w:hAnsi="Avenir Book" w:cs="Gill Sans"/>
          <w:sz w:val="20"/>
          <w:szCs w:val="20"/>
          <w:lang w:val="en-GB"/>
        </w:rPr>
        <w:t>setting at 2 o’clock</w:t>
      </w:r>
    </w:p>
    <w:p w14:paraId="0E374E89" w14:textId="77777777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>Push button for winding at 9 o’clock</w:t>
      </w:r>
    </w:p>
    <w:p w14:paraId="7ACC9703" w14:textId="77777777" w:rsidR="0010008E" w:rsidRPr="0010008E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10008E">
        <w:rPr>
          <w:rFonts w:ascii="Avenir Book" w:hAnsi="Avenir Book" w:cs="Gill Sans"/>
          <w:sz w:val="20"/>
          <w:szCs w:val="20"/>
          <w:lang w:val="en-GB"/>
        </w:rPr>
        <w:t>Pusher for unlocking cover at 4 o’clock</w:t>
      </w:r>
    </w:p>
    <w:p w14:paraId="5AFFDD7C" w14:textId="77777777" w:rsidR="008547ED" w:rsidRDefault="008547ED" w:rsidP="0010008E">
      <w:pPr>
        <w:rPr>
          <w:rFonts w:ascii="Avenir Book" w:hAnsi="Avenir Book" w:cs="Gill Sans"/>
          <w:sz w:val="20"/>
          <w:szCs w:val="20"/>
          <w:lang w:val="en-GB"/>
        </w:rPr>
      </w:pPr>
    </w:p>
    <w:p w14:paraId="5B35F89E" w14:textId="77777777" w:rsidR="008547ED" w:rsidRDefault="0010008E" w:rsidP="0010008E">
      <w:pPr>
        <w:rPr>
          <w:rFonts w:ascii="Avenir Book" w:hAnsi="Avenir Book" w:cs="Gill Sans"/>
          <w:sz w:val="20"/>
          <w:szCs w:val="20"/>
          <w:lang w:val="en-GB"/>
        </w:rPr>
      </w:pPr>
      <w:r w:rsidRPr="008547ED">
        <w:rPr>
          <w:rFonts w:ascii="Avenir Book" w:hAnsi="Avenir Book" w:cs="Gill Sans"/>
          <w:b/>
          <w:sz w:val="20"/>
          <w:szCs w:val="20"/>
          <w:lang w:val="en-GB"/>
        </w:rPr>
        <w:t>Strap and buckle</w:t>
      </w:r>
    </w:p>
    <w:p w14:paraId="15CA459A" w14:textId="6568E474" w:rsidR="0010008E" w:rsidRPr="0010008E" w:rsidRDefault="008547ED" w:rsidP="0010008E">
      <w:pPr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A</w:t>
      </w:r>
      <w:r w:rsidR="0010008E" w:rsidRPr="0010008E">
        <w:rPr>
          <w:rFonts w:ascii="Avenir Book" w:hAnsi="Avenir Book" w:cs="Gill Sans"/>
          <w:sz w:val="20"/>
          <w:szCs w:val="20"/>
          <w:lang w:val="en-GB"/>
        </w:rPr>
        <w:t>lligator leather strap hand-stitched in Switzerland with 18k red gold pin buckle</w:t>
      </w:r>
    </w:p>
    <w:p w14:paraId="0BDCF400" w14:textId="77777777" w:rsidR="0010008E" w:rsidRPr="0010008E" w:rsidRDefault="0010008E" w:rsidP="0010008E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66DDFA83" w14:textId="684E0D37" w:rsidR="00A830E7" w:rsidRPr="0010008E" w:rsidRDefault="00A830E7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sectPr w:rsidR="00A830E7" w:rsidRPr="0010008E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5F7423" w:rsidRDefault="005F7423" w:rsidP="00C72930">
      <w:r>
        <w:separator/>
      </w:r>
    </w:p>
  </w:endnote>
  <w:endnote w:type="continuationSeparator" w:id="0">
    <w:p w14:paraId="6A35C7D3" w14:textId="77777777" w:rsidR="005F7423" w:rsidRDefault="005F7423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00E5EDEA" w:rsidR="005F7423" w:rsidRPr="00A33C9E" w:rsidRDefault="005F7423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Manufacture Romain Gauthier</w:t>
    </w:r>
    <w:r w:rsidR="008547ED"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Case Postale 188, Rue du Canal 20, 1347 Le Sentier,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5F7423" w:rsidRDefault="005F74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5F7423" w:rsidRDefault="005F7423" w:rsidP="00C72930">
      <w:r>
        <w:separator/>
      </w:r>
    </w:p>
  </w:footnote>
  <w:footnote w:type="continuationSeparator" w:id="0">
    <w:p w14:paraId="43C36B23" w14:textId="77777777" w:rsidR="005F7423" w:rsidRDefault="005F7423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5F7423" w:rsidRDefault="005F7423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5F7423" w:rsidRDefault="005F7423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10FCEE25" w:rsidR="005F7423" w:rsidRPr="00310764" w:rsidRDefault="005F7423" w:rsidP="00B54A05">
    <w:pPr>
      <w:pStyle w:val="Header"/>
      <w:ind w:right="36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3A6AB429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268D0116" w:rsidR="005F7423" w:rsidRPr="00A33C9E" w:rsidRDefault="005F7423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Logical One Secret Diamonds </w:t>
                          </w:r>
                          <w:r w:rsidR="00853A31" w:rsidRPr="00853A31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Exception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268D0116" w:rsidR="005F7423" w:rsidRPr="00A33C9E" w:rsidRDefault="005F7423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Logical One Secret Diamonds </w:t>
                    </w:r>
                    <w:r w:rsidR="00853A31" w:rsidRPr="00853A31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Exception collection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5248B79D" wp14:editId="4AB8E863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12C36"/>
    <w:rsid w:val="00013BF5"/>
    <w:rsid w:val="00026EA5"/>
    <w:rsid w:val="00045220"/>
    <w:rsid w:val="000475E8"/>
    <w:rsid w:val="00051720"/>
    <w:rsid w:val="00062771"/>
    <w:rsid w:val="000632AF"/>
    <w:rsid w:val="0006410A"/>
    <w:rsid w:val="00071133"/>
    <w:rsid w:val="00074157"/>
    <w:rsid w:val="000742A5"/>
    <w:rsid w:val="00074860"/>
    <w:rsid w:val="000867B5"/>
    <w:rsid w:val="000A0A6B"/>
    <w:rsid w:val="000A5415"/>
    <w:rsid w:val="000B2645"/>
    <w:rsid w:val="000B284B"/>
    <w:rsid w:val="000B38AC"/>
    <w:rsid w:val="000B7D7D"/>
    <w:rsid w:val="000C501B"/>
    <w:rsid w:val="000C59AB"/>
    <w:rsid w:val="000D64BA"/>
    <w:rsid w:val="000E16B7"/>
    <w:rsid w:val="000E2B68"/>
    <w:rsid w:val="000E4BCB"/>
    <w:rsid w:val="000E7112"/>
    <w:rsid w:val="0010008E"/>
    <w:rsid w:val="001042AE"/>
    <w:rsid w:val="00107606"/>
    <w:rsid w:val="001160F6"/>
    <w:rsid w:val="00117EAA"/>
    <w:rsid w:val="00130293"/>
    <w:rsid w:val="0013090B"/>
    <w:rsid w:val="001324AB"/>
    <w:rsid w:val="00143262"/>
    <w:rsid w:val="001508BD"/>
    <w:rsid w:val="00154929"/>
    <w:rsid w:val="00161B18"/>
    <w:rsid w:val="0016347A"/>
    <w:rsid w:val="00175BCE"/>
    <w:rsid w:val="00181280"/>
    <w:rsid w:val="001842F8"/>
    <w:rsid w:val="001858EA"/>
    <w:rsid w:val="001A1A3F"/>
    <w:rsid w:val="001A7F6F"/>
    <w:rsid w:val="001B0C04"/>
    <w:rsid w:val="001B4819"/>
    <w:rsid w:val="001C4B70"/>
    <w:rsid w:val="001C6A5E"/>
    <w:rsid w:val="001D5E8E"/>
    <w:rsid w:val="001E0562"/>
    <w:rsid w:val="001E3123"/>
    <w:rsid w:val="001E3854"/>
    <w:rsid w:val="001E7B08"/>
    <w:rsid w:val="001F17EF"/>
    <w:rsid w:val="00201A54"/>
    <w:rsid w:val="0020221F"/>
    <w:rsid w:val="002060F2"/>
    <w:rsid w:val="002126D5"/>
    <w:rsid w:val="002220F0"/>
    <w:rsid w:val="002229B2"/>
    <w:rsid w:val="00223F9F"/>
    <w:rsid w:val="00227EBF"/>
    <w:rsid w:val="00232073"/>
    <w:rsid w:val="002321C9"/>
    <w:rsid w:val="00236C32"/>
    <w:rsid w:val="002622B7"/>
    <w:rsid w:val="00271E5B"/>
    <w:rsid w:val="00276628"/>
    <w:rsid w:val="0028073E"/>
    <w:rsid w:val="002847DD"/>
    <w:rsid w:val="0028557C"/>
    <w:rsid w:val="00290D8D"/>
    <w:rsid w:val="00294CAA"/>
    <w:rsid w:val="00295ACB"/>
    <w:rsid w:val="00297AA8"/>
    <w:rsid w:val="002A2815"/>
    <w:rsid w:val="002A4F83"/>
    <w:rsid w:val="002A537F"/>
    <w:rsid w:val="002B08DB"/>
    <w:rsid w:val="002B1D5A"/>
    <w:rsid w:val="002B3B20"/>
    <w:rsid w:val="002C0550"/>
    <w:rsid w:val="002C5FE9"/>
    <w:rsid w:val="002D3346"/>
    <w:rsid w:val="002D4198"/>
    <w:rsid w:val="002E0A48"/>
    <w:rsid w:val="002E6A8B"/>
    <w:rsid w:val="002F05EB"/>
    <w:rsid w:val="002F3D57"/>
    <w:rsid w:val="00303FEC"/>
    <w:rsid w:val="00310764"/>
    <w:rsid w:val="003116ED"/>
    <w:rsid w:val="003129E4"/>
    <w:rsid w:val="00320150"/>
    <w:rsid w:val="003215BE"/>
    <w:rsid w:val="003231DF"/>
    <w:rsid w:val="003232CF"/>
    <w:rsid w:val="0032545D"/>
    <w:rsid w:val="00327249"/>
    <w:rsid w:val="00335941"/>
    <w:rsid w:val="00344C11"/>
    <w:rsid w:val="00345ED8"/>
    <w:rsid w:val="0034633C"/>
    <w:rsid w:val="00352013"/>
    <w:rsid w:val="0035459B"/>
    <w:rsid w:val="00356810"/>
    <w:rsid w:val="00375069"/>
    <w:rsid w:val="003766F2"/>
    <w:rsid w:val="00395647"/>
    <w:rsid w:val="003A0046"/>
    <w:rsid w:val="003A0F78"/>
    <w:rsid w:val="003B1AD2"/>
    <w:rsid w:val="003C36F6"/>
    <w:rsid w:val="003C65E4"/>
    <w:rsid w:val="003D37F2"/>
    <w:rsid w:val="003E2A14"/>
    <w:rsid w:val="003E69C6"/>
    <w:rsid w:val="003F438E"/>
    <w:rsid w:val="003F5E40"/>
    <w:rsid w:val="003F6F49"/>
    <w:rsid w:val="003F7AB1"/>
    <w:rsid w:val="00402AA3"/>
    <w:rsid w:val="0040393C"/>
    <w:rsid w:val="00406BDD"/>
    <w:rsid w:val="004073B6"/>
    <w:rsid w:val="00407870"/>
    <w:rsid w:val="00407977"/>
    <w:rsid w:val="0041520A"/>
    <w:rsid w:val="00415A77"/>
    <w:rsid w:val="00417126"/>
    <w:rsid w:val="0042608D"/>
    <w:rsid w:val="00434404"/>
    <w:rsid w:val="004430DB"/>
    <w:rsid w:val="00443A0E"/>
    <w:rsid w:val="004509B4"/>
    <w:rsid w:val="00460C5C"/>
    <w:rsid w:val="00461352"/>
    <w:rsid w:val="00462954"/>
    <w:rsid w:val="004633A8"/>
    <w:rsid w:val="00464C5D"/>
    <w:rsid w:val="00466504"/>
    <w:rsid w:val="00483999"/>
    <w:rsid w:val="004975B5"/>
    <w:rsid w:val="004A143A"/>
    <w:rsid w:val="004A31A5"/>
    <w:rsid w:val="004A5154"/>
    <w:rsid w:val="004A58F0"/>
    <w:rsid w:val="004A5990"/>
    <w:rsid w:val="004A7BE4"/>
    <w:rsid w:val="004C59F5"/>
    <w:rsid w:val="004C6946"/>
    <w:rsid w:val="004D4B2D"/>
    <w:rsid w:val="004D64BF"/>
    <w:rsid w:val="004E7036"/>
    <w:rsid w:val="004F11BB"/>
    <w:rsid w:val="004F7CB5"/>
    <w:rsid w:val="005014A7"/>
    <w:rsid w:val="0050243C"/>
    <w:rsid w:val="005204DA"/>
    <w:rsid w:val="00520C96"/>
    <w:rsid w:val="00532C59"/>
    <w:rsid w:val="005371F5"/>
    <w:rsid w:val="0054279B"/>
    <w:rsid w:val="005434F4"/>
    <w:rsid w:val="0054451A"/>
    <w:rsid w:val="00550737"/>
    <w:rsid w:val="00562BF7"/>
    <w:rsid w:val="00565936"/>
    <w:rsid w:val="00582ABB"/>
    <w:rsid w:val="00587FDA"/>
    <w:rsid w:val="005A0074"/>
    <w:rsid w:val="005A3286"/>
    <w:rsid w:val="005A550A"/>
    <w:rsid w:val="005A6F2F"/>
    <w:rsid w:val="005B280D"/>
    <w:rsid w:val="005D0119"/>
    <w:rsid w:val="005D6149"/>
    <w:rsid w:val="005D6879"/>
    <w:rsid w:val="005D7EA3"/>
    <w:rsid w:val="005E77A2"/>
    <w:rsid w:val="005F11A0"/>
    <w:rsid w:val="005F1734"/>
    <w:rsid w:val="005F2B73"/>
    <w:rsid w:val="005F7423"/>
    <w:rsid w:val="00605222"/>
    <w:rsid w:val="0062277E"/>
    <w:rsid w:val="00632902"/>
    <w:rsid w:val="0063337D"/>
    <w:rsid w:val="006430D4"/>
    <w:rsid w:val="0064510F"/>
    <w:rsid w:val="00651514"/>
    <w:rsid w:val="00651E56"/>
    <w:rsid w:val="0065340A"/>
    <w:rsid w:val="00656C2E"/>
    <w:rsid w:val="0066281E"/>
    <w:rsid w:val="006672E6"/>
    <w:rsid w:val="0067532C"/>
    <w:rsid w:val="0068275F"/>
    <w:rsid w:val="0068471B"/>
    <w:rsid w:val="006929CE"/>
    <w:rsid w:val="006963FA"/>
    <w:rsid w:val="006A477C"/>
    <w:rsid w:val="006A7F69"/>
    <w:rsid w:val="006B59C9"/>
    <w:rsid w:val="006C55FC"/>
    <w:rsid w:val="006C6A74"/>
    <w:rsid w:val="00702015"/>
    <w:rsid w:val="0070435A"/>
    <w:rsid w:val="00706D89"/>
    <w:rsid w:val="00717E41"/>
    <w:rsid w:val="007214F8"/>
    <w:rsid w:val="00726917"/>
    <w:rsid w:val="00726E9B"/>
    <w:rsid w:val="00742456"/>
    <w:rsid w:val="007539C0"/>
    <w:rsid w:val="0075552A"/>
    <w:rsid w:val="007618E7"/>
    <w:rsid w:val="007675B8"/>
    <w:rsid w:val="00767A70"/>
    <w:rsid w:val="00776D2B"/>
    <w:rsid w:val="007803F4"/>
    <w:rsid w:val="00780DF4"/>
    <w:rsid w:val="00781DD9"/>
    <w:rsid w:val="00795143"/>
    <w:rsid w:val="007973A0"/>
    <w:rsid w:val="007A1E3C"/>
    <w:rsid w:val="007A63F8"/>
    <w:rsid w:val="007B3F3E"/>
    <w:rsid w:val="007B47E7"/>
    <w:rsid w:val="007B4C62"/>
    <w:rsid w:val="007C13CA"/>
    <w:rsid w:val="007C2408"/>
    <w:rsid w:val="007C24BA"/>
    <w:rsid w:val="007C476F"/>
    <w:rsid w:val="007C69CA"/>
    <w:rsid w:val="007D2D4A"/>
    <w:rsid w:val="007D336D"/>
    <w:rsid w:val="007E15CF"/>
    <w:rsid w:val="007E3F26"/>
    <w:rsid w:val="007E6F63"/>
    <w:rsid w:val="007F31F3"/>
    <w:rsid w:val="007F359B"/>
    <w:rsid w:val="008016CB"/>
    <w:rsid w:val="0081398F"/>
    <w:rsid w:val="00814988"/>
    <w:rsid w:val="008152C0"/>
    <w:rsid w:val="00821383"/>
    <w:rsid w:val="0082405F"/>
    <w:rsid w:val="0082625A"/>
    <w:rsid w:val="0082728E"/>
    <w:rsid w:val="00836411"/>
    <w:rsid w:val="008378F4"/>
    <w:rsid w:val="00845A0E"/>
    <w:rsid w:val="008469B4"/>
    <w:rsid w:val="008509A7"/>
    <w:rsid w:val="00853A31"/>
    <w:rsid w:val="008547ED"/>
    <w:rsid w:val="00867904"/>
    <w:rsid w:val="00874A4C"/>
    <w:rsid w:val="008774E0"/>
    <w:rsid w:val="008778D5"/>
    <w:rsid w:val="00880EE3"/>
    <w:rsid w:val="00887A78"/>
    <w:rsid w:val="008978C9"/>
    <w:rsid w:val="008A5F07"/>
    <w:rsid w:val="008A6625"/>
    <w:rsid w:val="008B00D0"/>
    <w:rsid w:val="008B6D38"/>
    <w:rsid w:val="008C2F85"/>
    <w:rsid w:val="008C3A2A"/>
    <w:rsid w:val="008D043D"/>
    <w:rsid w:val="008D4571"/>
    <w:rsid w:val="008D69CD"/>
    <w:rsid w:val="008D75D2"/>
    <w:rsid w:val="008E3C51"/>
    <w:rsid w:val="008E3C56"/>
    <w:rsid w:val="008F2FB0"/>
    <w:rsid w:val="008F5B6C"/>
    <w:rsid w:val="009001EF"/>
    <w:rsid w:val="009018B5"/>
    <w:rsid w:val="009023F3"/>
    <w:rsid w:val="009033EB"/>
    <w:rsid w:val="00911A85"/>
    <w:rsid w:val="00912AAF"/>
    <w:rsid w:val="00914DF6"/>
    <w:rsid w:val="00916638"/>
    <w:rsid w:val="00920732"/>
    <w:rsid w:val="00934F35"/>
    <w:rsid w:val="009421C3"/>
    <w:rsid w:val="009429C6"/>
    <w:rsid w:val="009510F3"/>
    <w:rsid w:val="009556FA"/>
    <w:rsid w:val="00973949"/>
    <w:rsid w:val="00981CB0"/>
    <w:rsid w:val="00983A87"/>
    <w:rsid w:val="00984CA8"/>
    <w:rsid w:val="009856F0"/>
    <w:rsid w:val="00985C49"/>
    <w:rsid w:val="009867AA"/>
    <w:rsid w:val="009951D6"/>
    <w:rsid w:val="00997FD5"/>
    <w:rsid w:val="009A3C3E"/>
    <w:rsid w:val="009A7E80"/>
    <w:rsid w:val="009B1808"/>
    <w:rsid w:val="009B1A6E"/>
    <w:rsid w:val="009B42F7"/>
    <w:rsid w:val="009C291A"/>
    <w:rsid w:val="009C347C"/>
    <w:rsid w:val="009C3E32"/>
    <w:rsid w:val="009C60C0"/>
    <w:rsid w:val="009C6E3A"/>
    <w:rsid w:val="009C72BE"/>
    <w:rsid w:val="009D3A61"/>
    <w:rsid w:val="009D63D9"/>
    <w:rsid w:val="009E3024"/>
    <w:rsid w:val="009E34D1"/>
    <w:rsid w:val="009E5A12"/>
    <w:rsid w:val="009F4055"/>
    <w:rsid w:val="00A0337E"/>
    <w:rsid w:val="00A1161A"/>
    <w:rsid w:val="00A13257"/>
    <w:rsid w:val="00A167E5"/>
    <w:rsid w:val="00A214D1"/>
    <w:rsid w:val="00A221A0"/>
    <w:rsid w:val="00A23073"/>
    <w:rsid w:val="00A23581"/>
    <w:rsid w:val="00A2700B"/>
    <w:rsid w:val="00A333AE"/>
    <w:rsid w:val="00A33C9E"/>
    <w:rsid w:val="00A35D65"/>
    <w:rsid w:val="00A449FF"/>
    <w:rsid w:val="00A54F5C"/>
    <w:rsid w:val="00A55DF7"/>
    <w:rsid w:val="00A62574"/>
    <w:rsid w:val="00A661CD"/>
    <w:rsid w:val="00A66CD9"/>
    <w:rsid w:val="00A75F6A"/>
    <w:rsid w:val="00A830E7"/>
    <w:rsid w:val="00A90C39"/>
    <w:rsid w:val="00A91448"/>
    <w:rsid w:val="00A93CF6"/>
    <w:rsid w:val="00A9642A"/>
    <w:rsid w:val="00A979C6"/>
    <w:rsid w:val="00AA22A5"/>
    <w:rsid w:val="00AA5185"/>
    <w:rsid w:val="00AB08F9"/>
    <w:rsid w:val="00AB316C"/>
    <w:rsid w:val="00AB3A07"/>
    <w:rsid w:val="00AB7C36"/>
    <w:rsid w:val="00AC3889"/>
    <w:rsid w:val="00AD2B4B"/>
    <w:rsid w:val="00AD6326"/>
    <w:rsid w:val="00AE2D06"/>
    <w:rsid w:val="00AE378E"/>
    <w:rsid w:val="00AE64E7"/>
    <w:rsid w:val="00AF05E7"/>
    <w:rsid w:val="00AF7D1B"/>
    <w:rsid w:val="00B00A82"/>
    <w:rsid w:val="00B0117A"/>
    <w:rsid w:val="00B016B8"/>
    <w:rsid w:val="00B1582A"/>
    <w:rsid w:val="00B22088"/>
    <w:rsid w:val="00B3491E"/>
    <w:rsid w:val="00B36BAD"/>
    <w:rsid w:val="00B430CD"/>
    <w:rsid w:val="00B47CE8"/>
    <w:rsid w:val="00B51DC8"/>
    <w:rsid w:val="00B54A05"/>
    <w:rsid w:val="00B563B4"/>
    <w:rsid w:val="00B61A55"/>
    <w:rsid w:val="00B62C3B"/>
    <w:rsid w:val="00B703AF"/>
    <w:rsid w:val="00B7542D"/>
    <w:rsid w:val="00B776DA"/>
    <w:rsid w:val="00B80252"/>
    <w:rsid w:val="00B81CF7"/>
    <w:rsid w:val="00B81E4F"/>
    <w:rsid w:val="00B852AF"/>
    <w:rsid w:val="00B92416"/>
    <w:rsid w:val="00B9573F"/>
    <w:rsid w:val="00BA7614"/>
    <w:rsid w:val="00BB1F15"/>
    <w:rsid w:val="00BC1BBE"/>
    <w:rsid w:val="00BC53B2"/>
    <w:rsid w:val="00BC7167"/>
    <w:rsid w:val="00BC7B4F"/>
    <w:rsid w:val="00BD11A4"/>
    <w:rsid w:val="00BD3D33"/>
    <w:rsid w:val="00BE1833"/>
    <w:rsid w:val="00BE3B07"/>
    <w:rsid w:val="00BE7443"/>
    <w:rsid w:val="00BE764A"/>
    <w:rsid w:val="00C007AB"/>
    <w:rsid w:val="00C04E17"/>
    <w:rsid w:val="00C16842"/>
    <w:rsid w:val="00C32B51"/>
    <w:rsid w:val="00C33631"/>
    <w:rsid w:val="00C34F3D"/>
    <w:rsid w:val="00C352D4"/>
    <w:rsid w:val="00C37068"/>
    <w:rsid w:val="00C4051D"/>
    <w:rsid w:val="00C41A10"/>
    <w:rsid w:val="00C44402"/>
    <w:rsid w:val="00C51D97"/>
    <w:rsid w:val="00C5553D"/>
    <w:rsid w:val="00C66633"/>
    <w:rsid w:val="00C71867"/>
    <w:rsid w:val="00C72930"/>
    <w:rsid w:val="00C737E2"/>
    <w:rsid w:val="00C81CA1"/>
    <w:rsid w:val="00C82A5E"/>
    <w:rsid w:val="00C864B0"/>
    <w:rsid w:val="00C93BA6"/>
    <w:rsid w:val="00C93CC0"/>
    <w:rsid w:val="00C94437"/>
    <w:rsid w:val="00C96A9C"/>
    <w:rsid w:val="00C97D94"/>
    <w:rsid w:val="00CA2759"/>
    <w:rsid w:val="00CA4F19"/>
    <w:rsid w:val="00CA54C4"/>
    <w:rsid w:val="00CB2E65"/>
    <w:rsid w:val="00CC4382"/>
    <w:rsid w:val="00CD0695"/>
    <w:rsid w:val="00CD3364"/>
    <w:rsid w:val="00CD5B36"/>
    <w:rsid w:val="00CE15BA"/>
    <w:rsid w:val="00CF3E79"/>
    <w:rsid w:val="00CF42C9"/>
    <w:rsid w:val="00D0093B"/>
    <w:rsid w:val="00D06DB2"/>
    <w:rsid w:val="00D142D1"/>
    <w:rsid w:val="00D17261"/>
    <w:rsid w:val="00D20807"/>
    <w:rsid w:val="00D22882"/>
    <w:rsid w:val="00D25CCF"/>
    <w:rsid w:val="00D32734"/>
    <w:rsid w:val="00D34D9E"/>
    <w:rsid w:val="00D372A4"/>
    <w:rsid w:val="00D468C7"/>
    <w:rsid w:val="00D52C26"/>
    <w:rsid w:val="00D64AAC"/>
    <w:rsid w:val="00D670AF"/>
    <w:rsid w:val="00D67BE9"/>
    <w:rsid w:val="00D73A1C"/>
    <w:rsid w:val="00D76E14"/>
    <w:rsid w:val="00D77DB7"/>
    <w:rsid w:val="00D92DDC"/>
    <w:rsid w:val="00D96009"/>
    <w:rsid w:val="00DA4B5B"/>
    <w:rsid w:val="00DB0E3F"/>
    <w:rsid w:val="00DB25CF"/>
    <w:rsid w:val="00DB3440"/>
    <w:rsid w:val="00DB7840"/>
    <w:rsid w:val="00DC080B"/>
    <w:rsid w:val="00DC2307"/>
    <w:rsid w:val="00DD17C6"/>
    <w:rsid w:val="00DE0459"/>
    <w:rsid w:val="00DF6EF8"/>
    <w:rsid w:val="00DF7C85"/>
    <w:rsid w:val="00E048E3"/>
    <w:rsid w:val="00E10445"/>
    <w:rsid w:val="00E1397E"/>
    <w:rsid w:val="00E174D2"/>
    <w:rsid w:val="00E224DC"/>
    <w:rsid w:val="00E34558"/>
    <w:rsid w:val="00E40029"/>
    <w:rsid w:val="00E412B6"/>
    <w:rsid w:val="00E5104C"/>
    <w:rsid w:val="00E514E0"/>
    <w:rsid w:val="00E53B3D"/>
    <w:rsid w:val="00E60A28"/>
    <w:rsid w:val="00E62ADF"/>
    <w:rsid w:val="00E62E58"/>
    <w:rsid w:val="00E67EA0"/>
    <w:rsid w:val="00E77A01"/>
    <w:rsid w:val="00E900BE"/>
    <w:rsid w:val="00E92F50"/>
    <w:rsid w:val="00E9455D"/>
    <w:rsid w:val="00E963E5"/>
    <w:rsid w:val="00EA0846"/>
    <w:rsid w:val="00EA40B6"/>
    <w:rsid w:val="00EB1C25"/>
    <w:rsid w:val="00EB6854"/>
    <w:rsid w:val="00EB6F25"/>
    <w:rsid w:val="00EC2427"/>
    <w:rsid w:val="00EC2AE5"/>
    <w:rsid w:val="00EC36F7"/>
    <w:rsid w:val="00EC5988"/>
    <w:rsid w:val="00EC5AE1"/>
    <w:rsid w:val="00ED2CD9"/>
    <w:rsid w:val="00ED2FD4"/>
    <w:rsid w:val="00ED603B"/>
    <w:rsid w:val="00EE4B5B"/>
    <w:rsid w:val="00EF17DE"/>
    <w:rsid w:val="00EF181E"/>
    <w:rsid w:val="00EF3D41"/>
    <w:rsid w:val="00EF7F18"/>
    <w:rsid w:val="00F13091"/>
    <w:rsid w:val="00F20F40"/>
    <w:rsid w:val="00F24F55"/>
    <w:rsid w:val="00F27393"/>
    <w:rsid w:val="00F43BBB"/>
    <w:rsid w:val="00F463F4"/>
    <w:rsid w:val="00F51278"/>
    <w:rsid w:val="00F8240A"/>
    <w:rsid w:val="00F866D9"/>
    <w:rsid w:val="00F86B4E"/>
    <w:rsid w:val="00F879DD"/>
    <w:rsid w:val="00F90ED1"/>
    <w:rsid w:val="00F948AD"/>
    <w:rsid w:val="00F9507B"/>
    <w:rsid w:val="00FA208C"/>
    <w:rsid w:val="00FA2309"/>
    <w:rsid w:val="00FA2A0A"/>
    <w:rsid w:val="00FA3030"/>
    <w:rsid w:val="00FA38A4"/>
    <w:rsid w:val="00FA77A9"/>
    <w:rsid w:val="00FB07A4"/>
    <w:rsid w:val="00FB163F"/>
    <w:rsid w:val="00FB1FD5"/>
    <w:rsid w:val="00FB7808"/>
    <w:rsid w:val="00FB7DD3"/>
    <w:rsid w:val="00FD46AF"/>
    <w:rsid w:val="00FD6300"/>
    <w:rsid w:val="00FE2D84"/>
    <w:rsid w:val="00FE52E4"/>
    <w:rsid w:val="00FF1254"/>
    <w:rsid w:val="00FF155F"/>
    <w:rsid w:val="00FF2701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B28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B2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A7C20B-63FB-CB4C-9692-01596479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660</Words>
  <Characters>3765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13</cp:revision>
  <cp:lastPrinted>2016-03-08T15:10:00Z</cp:lastPrinted>
  <dcterms:created xsi:type="dcterms:W3CDTF">2016-09-29T14:04:00Z</dcterms:created>
  <dcterms:modified xsi:type="dcterms:W3CDTF">2018-03-12T05:38:00Z</dcterms:modified>
  <cp:category/>
</cp:coreProperties>
</file>