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F42EF6" w:rsidRDefault="00E60A28" w:rsidP="00F06FA1">
      <w:pPr>
        <w:jc w:val="both"/>
        <w:rPr>
          <w:rFonts w:ascii="Avenir Book" w:hAnsi="Avenir Book" w:cs="Gill Sans"/>
          <w:b/>
          <w:sz w:val="16"/>
          <w:szCs w:val="16"/>
          <w:lang w:val="en-GB"/>
        </w:rPr>
      </w:pPr>
    </w:p>
    <w:p w14:paraId="2207A52F" w14:textId="11357F87" w:rsidR="00B703AF" w:rsidRPr="00F42EF6" w:rsidRDefault="00833F93" w:rsidP="002B381C">
      <w:pPr>
        <w:jc w:val="center"/>
        <w:rPr>
          <w:rFonts w:ascii="Avenir Book" w:hAnsi="Avenir Book" w:cs="Gill Sans"/>
          <w:b/>
          <w:lang w:val="en-GB"/>
        </w:rPr>
      </w:pPr>
      <w:r w:rsidRPr="00F42EF6">
        <w:rPr>
          <w:rFonts w:ascii="Avenir Book" w:hAnsi="Avenir Book" w:cs="Gill Sans"/>
          <w:b/>
          <w:lang w:val="en-GB"/>
        </w:rPr>
        <w:t>INSIGHT MICRO-ROTOR</w:t>
      </w:r>
      <w:r w:rsidR="00ED1180" w:rsidRPr="00F42EF6">
        <w:rPr>
          <w:rFonts w:ascii="Avenir Book" w:hAnsi="Avenir Book" w:cs="Gill Sans"/>
          <w:b/>
          <w:lang w:val="en-GB"/>
        </w:rPr>
        <w:t xml:space="preserve"> NATURAL TITANIUM &amp; BLACK TITANIUM</w:t>
      </w:r>
    </w:p>
    <w:p w14:paraId="66ACE9FE" w14:textId="77777777" w:rsidR="00EF17DE" w:rsidRPr="00867622" w:rsidRDefault="00EF17DE" w:rsidP="002B381C">
      <w:pPr>
        <w:jc w:val="center"/>
        <w:rPr>
          <w:rFonts w:ascii="Avenir Book" w:hAnsi="Avenir Book" w:cs="Gill Sans"/>
          <w:b/>
          <w:sz w:val="10"/>
          <w:szCs w:val="10"/>
          <w:lang w:val="en-GB"/>
        </w:rPr>
      </w:pPr>
    </w:p>
    <w:p w14:paraId="2BADA228" w14:textId="77777777" w:rsidR="00264494" w:rsidRDefault="00A94DBA" w:rsidP="002B381C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Light, </w:t>
      </w:r>
      <w:r w:rsidR="009B2000" w:rsidRPr="00F42EF6">
        <w:rPr>
          <w:rFonts w:ascii="Avenir Book" w:hAnsi="Avenir Book" w:cs="Gill Sans"/>
          <w:b/>
          <w:sz w:val="20"/>
          <w:szCs w:val="20"/>
          <w:lang w:val="en-GB"/>
        </w:rPr>
        <w:t>sturdy</w:t>
      </w:r>
      <w:r w:rsidR="00CF3A71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 w:cs="Gill Sans"/>
          <w:b/>
          <w:sz w:val="20"/>
          <w:szCs w:val="20"/>
          <w:lang w:val="en-GB"/>
        </w:rPr>
        <w:t>and</w:t>
      </w:r>
      <w:r w:rsidR="00CF3A71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easy on the eye, </w:t>
      </w:r>
    </w:p>
    <w:p w14:paraId="55721DA3" w14:textId="77777777" w:rsidR="008D49B8" w:rsidRDefault="00CF3A71" w:rsidP="008D49B8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while</w:t>
      </w:r>
      <w:r w:rsidR="007704F8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 w:cs="Gill Sans"/>
          <w:b/>
          <w:sz w:val="20"/>
          <w:szCs w:val="20"/>
          <w:lang w:val="en-GB"/>
        </w:rPr>
        <w:t>packing</w:t>
      </w:r>
      <w:r w:rsidR="009B2000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all the goodness of </w:t>
      </w:r>
      <w:r w:rsidR="00BF3F2D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ultra </w:t>
      </w:r>
      <w:r w:rsidR="009B2000" w:rsidRPr="00F42EF6">
        <w:rPr>
          <w:rFonts w:ascii="Avenir Book" w:hAnsi="Avenir Book" w:cs="Gill Sans"/>
          <w:b/>
          <w:sz w:val="20"/>
          <w:szCs w:val="20"/>
          <w:lang w:val="en-GB"/>
        </w:rPr>
        <w:t>high-end horology</w:t>
      </w:r>
    </w:p>
    <w:p w14:paraId="312A0035" w14:textId="15E7D9F3" w:rsidR="008D49B8" w:rsidRDefault="00B409FF" w:rsidP="008D49B8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2"/>
          <w:szCs w:val="22"/>
          <w:lang w:val="en-GB"/>
        </w:rPr>
        <w:t xml:space="preserve"> </w:t>
      </w:r>
    </w:p>
    <w:p w14:paraId="271579E6" w14:textId="3356C7B9" w:rsidR="00214CCA" w:rsidRPr="008D49B8" w:rsidRDefault="00CF3A71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>Insight Micro-Rotor Natural Titanium and Black Titanium blend ultra high-end horology – a</w:t>
      </w:r>
      <w:r w:rsidR="00735A97" w:rsidRPr="00F42EF6">
        <w:rPr>
          <w:rFonts w:ascii="Avenir Book" w:hAnsi="Avenir Book"/>
          <w:sz w:val="20"/>
          <w:szCs w:val="20"/>
          <w:lang w:val="en-GB"/>
        </w:rPr>
        <w:t>n oh-so-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finely-finished, in-house automatic movement </w:t>
      </w:r>
      <w:r w:rsidR="00D500C2" w:rsidRPr="00F42EF6">
        <w:rPr>
          <w:rFonts w:ascii="Avenir Book" w:hAnsi="Avenir Book"/>
          <w:sz w:val="20"/>
          <w:szCs w:val="20"/>
          <w:lang w:val="en-GB"/>
        </w:rPr>
        <w:t>featuring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22k gold </w:t>
      </w:r>
      <w:r w:rsidR="00735A97" w:rsidRPr="00F42EF6">
        <w:rPr>
          <w:rFonts w:ascii="Avenir Book" w:hAnsi="Avenir Book"/>
          <w:sz w:val="20"/>
          <w:szCs w:val="20"/>
          <w:lang w:val="en-GB"/>
        </w:rPr>
        <w:t xml:space="preserve">bidirectional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micro-rotor, all on show – with a perfectly executed </w:t>
      </w:r>
      <w:r w:rsidR="00735A97" w:rsidRPr="00F42EF6">
        <w:rPr>
          <w:rFonts w:ascii="Avenir Book" w:hAnsi="Avenir Book"/>
          <w:sz w:val="20"/>
          <w:szCs w:val="20"/>
          <w:lang w:val="en-GB"/>
        </w:rPr>
        <w:t xml:space="preserve">39.5mm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Grade 5 titanium case </w:t>
      </w:r>
      <w:r w:rsidR="00A94DBA" w:rsidRPr="00F42EF6">
        <w:rPr>
          <w:rFonts w:ascii="Avenir Book" w:hAnsi="Avenir Book"/>
          <w:sz w:val="20"/>
          <w:szCs w:val="20"/>
          <w:lang w:val="en-GB"/>
        </w:rPr>
        <w:t xml:space="preserve">that is light and </w:t>
      </w:r>
      <w:r w:rsidR="00735A97" w:rsidRPr="00F42EF6">
        <w:rPr>
          <w:rFonts w:ascii="Avenir Book" w:hAnsi="Avenir Book"/>
          <w:sz w:val="20"/>
          <w:szCs w:val="20"/>
          <w:lang w:val="en-GB"/>
        </w:rPr>
        <w:t xml:space="preserve">sturdy, yet 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very easy on the eye. </w:t>
      </w:r>
      <w:proofErr w:type="spellStart"/>
      <w:r w:rsidR="00214CCA" w:rsidRPr="00F42EF6">
        <w:rPr>
          <w:rFonts w:ascii="Avenir Book" w:hAnsi="Avenir Book"/>
          <w:sz w:val="20"/>
          <w:szCs w:val="20"/>
          <w:lang w:val="en-GB"/>
        </w:rPr>
        <w:t>Horological</w:t>
      </w:r>
      <w:proofErr w:type="spellEnd"/>
      <w:r w:rsidR="00214CCA"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 w:rsidR="00214CCA" w:rsidRPr="00F42EF6">
        <w:rPr>
          <w:rFonts w:ascii="Avenir Book" w:hAnsi="Avenir Book"/>
          <w:sz w:val="20"/>
          <w:szCs w:val="20"/>
          <w:lang w:val="en-GB"/>
        </w:rPr>
        <w:t>sublimity</w:t>
      </w:r>
      <w:proofErr w:type="spellEnd"/>
      <w:r w:rsidR="00214CCA" w:rsidRPr="00F42EF6">
        <w:rPr>
          <w:rFonts w:ascii="Avenir Book" w:hAnsi="Avenir Book"/>
          <w:sz w:val="20"/>
          <w:szCs w:val="20"/>
          <w:lang w:val="en-GB"/>
        </w:rPr>
        <w:t xml:space="preserve"> and stylish </w:t>
      </w:r>
      <w:proofErr w:type="spellStart"/>
      <w:r w:rsidR="00214CCA" w:rsidRPr="00F42EF6">
        <w:rPr>
          <w:rFonts w:ascii="Avenir Book" w:hAnsi="Avenir Book"/>
          <w:sz w:val="20"/>
          <w:szCs w:val="20"/>
          <w:lang w:val="en-GB"/>
        </w:rPr>
        <w:t>wearability</w:t>
      </w:r>
      <w:proofErr w:type="spellEnd"/>
      <w:r w:rsidR="00214CCA" w:rsidRPr="00F42EF6">
        <w:rPr>
          <w:rFonts w:ascii="Avenir Book" w:hAnsi="Avenir Book"/>
          <w:sz w:val="20"/>
          <w:szCs w:val="20"/>
          <w:lang w:val="en-GB"/>
        </w:rPr>
        <w:t xml:space="preserve"> rolled </w:t>
      </w:r>
      <w:r w:rsidR="00F62560" w:rsidRPr="00F42EF6">
        <w:rPr>
          <w:rFonts w:ascii="Avenir Book" w:hAnsi="Avenir Book"/>
          <w:sz w:val="20"/>
          <w:szCs w:val="20"/>
          <w:lang w:val="en-GB"/>
        </w:rPr>
        <w:t>into one</w:t>
      </w:r>
      <w:r w:rsidR="00214CCA" w:rsidRPr="00F42EF6">
        <w:rPr>
          <w:rFonts w:ascii="Avenir Book" w:hAnsi="Avenir Book"/>
          <w:sz w:val="20"/>
          <w:szCs w:val="20"/>
          <w:lang w:val="en-GB"/>
        </w:rPr>
        <w:t>.</w:t>
      </w:r>
    </w:p>
    <w:p w14:paraId="18760838" w14:textId="77777777" w:rsidR="00214CCA" w:rsidRPr="00F42EF6" w:rsidRDefault="00214CCA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3260CDC" w14:textId="5A8BACB3" w:rsidR="00214CCA" w:rsidRPr="00F42EF6" w:rsidRDefault="00214CCA" w:rsidP="00264494">
      <w:pPr>
        <w:jc w:val="both"/>
        <w:rPr>
          <w:rFonts w:ascii="Avenir Book" w:hAnsi="Avenir Book"/>
          <w:i/>
          <w:sz w:val="20"/>
          <w:szCs w:val="20"/>
          <w:lang w:val="en-GB"/>
        </w:rPr>
      </w:pPr>
      <w:r w:rsidRPr="00F42EF6">
        <w:rPr>
          <w:rFonts w:ascii="Avenir Book" w:hAnsi="Avenir Book"/>
          <w:i/>
          <w:sz w:val="20"/>
          <w:szCs w:val="20"/>
          <w:lang w:val="en-GB"/>
        </w:rPr>
        <w:t>“I feel more and more collectors are realising that</w:t>
      </w:r>
      <w:r w:rsidR="00FE3C59" w:rsidRPr="00F42EF6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/>
          <w:i/>
          <w:sz w:val="20"/>
          <w:szCs w:val="20"/>
          <w:lang w:val="en-GB"/>
        </w:rPr>
        <w:t xml:space="preserve">haute </w:t>
      </w:r>
      <w:proofErr w:type="spellStart"/>
      <w:r w:rsidRPr="00F42EF6">
        <w:rPr>
          <w:rFonts w:ascii="Avenir Book" w:hAnsi="Avenir Book"/>
          <w:i/>
          <w:sz w:val="20"/>
          <w:szCs w:val="20"/>
          <w:lang w:val="en-GB"/>
        </w:rPr>
        <w:t>horlogerie</w:t>
      </w:r>
      <w:proofErr w:type="spellEnd"/>
      <w:r w:rsidRPr="00F42EF6">
        <w:rPr>
          <w:rFonts w:ascii="Avenir Book" w:hAnsi="Avenir Book"/>
          <w:i/>
          <w:sz w:val="20"/>
          <w:szCs w:val="20"/>
          <w:lang w:val="en-GB"/>
        </w:rPr>
        <w:t xml:space="preserve"> doesn’t have to come served in a precious metal </w:t>
      </w:r>
      <w:r w:rsidR="00F62560" w:rsidRPr="00F42EF6">
        <w:rPr>
          <w:rFonts w:ascii="Avenir Book" w:hAnsi="Avenir Book"/>
          <w:i/>
          <w:sz w:val="20"/>
          <w:szCs w:val="20"/>
          <w:lang w:val="en-GB"/>
        </w:rPr>
        <w:t>or stainless steel case,”</w:t>
      </w:r>
      <w:r w:rsidR="00F62560" w:rsidRPr="00F42EF6">
        <w:rPr>
          <w:rFonts w:ascii="Avenir Book" w:hAnsi="Avenir Book"/>
          <w:sz w:val="20"/>
          <w:szCs w:val="20"/>
          <w:lang w:val="en-GB"/>
        </w:rPr>
        <w:t xml:space="preserve"> says </w:t>
      </w:r>
      <w:proofErr w:type="spellStart"/>
      <w:r w:rsidR="00932E52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932E52">
        <w:rPr>
          <w:rFonts w:ascii="Avenir Book" w:hAnsi="Avenir Book"/>
          <w:sz w:val="20"/>
          <w:szCs w:val="20"/>
          <w:lang w:val="en-GB"/>
        </w:rPr>
        <w:t xml:space="preserve"> </w:t>
      </w:r>
      <w:r w:rsidR="00F62560" w:rsidRPr="00F42EF6">
        <w:rPr>
          <w:rFonts w:ascii="Avenir Book" w:hAnsi="Avenir Book"/>
          <w:sz w:val="20"/>
          <w:szCs w:val="20"/>
          <w:lang w:val="en-GB"/>
        </w:rPr>
        <w:t xml:space="preserve">Gauthier. </w:t>
      </w:r>
      <w:r w:rsidR="00F62560" w:rsidRPr="00F42EF6">
        <w:rPr>
          <w:rFonts w:ascii="Avenir Book" w:hAnsi="Avenir Book"/>
          <w:i/>
          <w:sz w:val="20"/>
          <w:szCs w:val="20"/>
          <w:lang w:val="en-GB"/>
        </w:rPr>
        <w:t>“</w:t>
      </w:r>
      <w:r w:rsidRPr="00F42EF6">
        <w:rPr>
          <w:rFonts w:ascii="Avenir Book" w:hAnsi="Avenir Book"/>
          <w:i/>
          <w:sz w:val="20"/>
          <w:szCs w:val="20"/>
          <w:lang w:val="en-GB"/>
        </w:rPr>
        <w:t>When done well, titanium is not just a viable alternative, it can be</w:t>
      </w:r>
      <w:r w:rsidR="00705D6D" w:rsidRPr="00F42EF6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/>
          <w:i/>
          <w:sz w:val="20"/>
          <w:szCs w:val="20"/>
          <w:lang w:val="en-GB"/>
        </w:rPr>
        <w:t>a</w:t>
      </w:r>
      <w:r w:rsidR="007D0703" w:rsidRPr="00F42EF6">
        <w:rPr>
          <w:rFonts w:ascii="Avenir Book" w:hAnsi="Avenir Book"/>
          <w:i/>
          <w:sz w:val="20"/>
          <w:szCs w:val="20"/>
          <w:lang w:val="en-GB"/>
        </w:rPr>
        <w:t>n</w:t>
      </w:r>
      <w:r w:rsidRPr="00F42EF6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B7675C" w:rsidRPr="00F42EF6">
        <w:rPr>
          <w:rFonts w:ascii="Avenir Book" w:hAnsi="Avenir Book"/>
          <w:i/>
          <w:sz w:val="20"/>
          <w:szCs w:val="20"/>
          <w:lang w:val="en-GB"/>
        </w:rPr>
        <w:t xml:space="preserve">outright </w:t>
      </w:r>
      <w:r w:rsidRPr="00F42EF6">
        <w:rPr>
          <w:rFonts w:ascii="Avenir Book" w:hAnsi="Avenir Book"/>
          <w:i/>
          <w:sz w:val="20"/>
          <w:szCs w:val="20"/>
          <w:lang w:val="en-GB"/>
        </w:rPr>
        <w:t>preference</w:t>
      </w:r>
      <w:r w:rsidR="00F62560" w:rsidRPr="00F42EF6">
        <w:rPr>
          <w:rFonts w:ascii="Avenir Book" w:hAnsi="Avenir Book"/>
          <w:i/>
          <w:sz w:val="20"/>
          <w:szCs w:val="20"/>
          <w:lang w:val="en-GB"/>
        </w:rPr>
        <w:t>.</w:t>
      </w:r>
      <w:r w:rsidR="00B7675C" w:rsidRPr="00F42EF6">
        <w:rPr>
          <w:rFonts w:ascii="Avenir Book" w:hAnsi="Avenir Book"/>
          <w:i/>
          <w:sz w:val="20"/>
          <w:szCs w:val="20"/>
          <w:lang w:val="en-GB"/>
        </w:rPr>
        <w:t>”</w:t>
      </w:r>
    </w:p>
    <w:p w14:paraId="10A7201D" w14:textId="77777777" w:rsidR="00FE3C59" w:rsidRPr="00F42EF6" w:rsidRDefault="00FE3C59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78D8681" w14:textId="1DC0F9BE" w:rsidR="004B7500" w:rsidRPr="00F42EF6" w:rsidRDefault="00D7556A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 xml:space="preserve">Perhaps this is none more so than </w:t>
      </w:r>
      <w:r w:rsidR="00A94DBA" w:rsidRPr="00F42EF6">
        <w:rPr>
          <w:rFonts w:ascii="Avenir Book" w:hAnsi="Avenir Book"/>
          <w:sz w:val="20"/>
          <w:szCs w:val="20"/>
          <w:lang w:val="en-GB"/>
        </w:rPr>
        <w:t xml:space="preserve">with Insight Micro-Rotor Natural Titanium </w:t>
      </w:r>
      <w:r w:rsidR="00905BC4" w:rsidRPr="00F42EF6">
        <w:rPr>
          <w:rFonts w:ascii="Avenir Book" w:hAnsi="Avenir Book"/>
          <w:sz w:val="20"/>
          <w:szCs w:val="20"/>
          <w:lang w:val="en-GB"/>
        </w:rPr>
        <w:t xml:space="preserve">and Black Titanium which </w:t>
      </w:r>
      <w:r w:rsidR="00A94DBA" w:rsidRPr="00F42EF6">
        <w:rPr>
          <w:rFonts w:ascii="Avenir Book" w:hAnsi="Avenir Book"/>
          <w:sz w:val="20"/>
          <w:szCs w:val="20"/>
          <w:lang w:val="en-GB"/>
        </w:rPr>
        <w:t xml:space="preserve">combine the </w:t>
      </w:r>
      <w:r w:rsidR="009C6211" w:rsidRPr="00F42EF6">
        <w:rPr>
          <w:rFonts w:ascii="Avenir Book" w:hAnsi="Avenir Book"/>
          <w:sz w:val="20"/>
          <w:szCs w:val="20"/>
          <w:lang w:val="en-GB"/>
        </w:rPr>
        <w:t>ergonomy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 of </w:t>
      </w:r>
      <w:r w:rsidR="00A94DBA" w:rsidRPr="00F42EF6">
        <w:rPr>
          <w:rFonts w:ascii="Avenir Book" w:hAnsi="Avenir Book"/>
          <w:sz w:val="20"/>
          <w:szCs w:val="20"/>
          <w:lang w:val="en-GB"/>
        </w:rPr>
        <w:t xml:space="preserve">a </w:t>
      </w:r>
      <w:r w:rsidR="005D2DCC" w:rsidRPr="00F42EF6">
        <w:rPr>
          <w:rFonts w:ascii="Avenir Book" w:hAnsi="Avenir Book"/>
          <w:sz w:val="20"/>
          <w:szCs w:val="20"/>
          <w:lang w:val="en-GB"/>
        </w:rPr>
        <w:t>casually-styled, modestly-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sized </w:t>
      </w:r>
      <w:r w:rsidR="00A94DBA" w:rsidRPr="00F42EF6">
        <w:rPr>
          <w:rFonts w:ascii="Avenir Book" w:hAnsi="Avenir Book"/>
          <w:sz w:val="20"/>
          <w:szCs w:val="20"/>
          <w:lang w:val="en-GB"/>
        </w:rPr>
        <w:t xml:space="preserve">titanium case with 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a </w:t>
      </w:r>
      <w:r w:rsidR="00957CEA" w:rsidRPr="00F42EF6">
        <w:rPr>
          <w:rFonts w:ascii="Avenir Book" w:hAnsi="Avenir Book"/>
          <w:sz w:val="20"/>
          <w:szCs w:val="20"/>
          <w:lang w:val="en-GB"/>
        </w:rPr>
        <w:t>spectacular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r w:rsidR="00296071" w:rsidRPr="00F42EF6">
        <w:rPr>
          <w:rFonts w:ascii="Avenir Book" w:hAnsi="Avenir Book"/>
          <w:i/>
          <w:sz w:val="20"/>
          <w:szCs w:val="20"/>
          <w:lang w:val="en-GB"/>
        </w:rPr>
        <w:t>manufacture</w:t>
      </w:r>
      <w:r w:rsidR="00296071" w:rsidRPr="00F42EF6">
        <w:rPr>
          <w:rFonts w:ascii="Avenir Book" w:hAnsi="Avenir Book"/>
          <w:sz w:val="20"/>
          <w:szCs w:val="20"/>
          <w:lang w:val="en-GB"/>
        </w:rPr>
        <w:t xml:space="preserve"> movement that </w:t>
      </w:r>
      <w:r w:rsidR="009C6211" w:rsidRPr="00F42EF6">
        <w:rPr>
          <w:rFonts w:ascii="Avenir Book" w:hAnsi="Avenir Book"/>
          <w:sz w:val="20"/>
          <w:szCs w:val="20"/>
          <w:lang w:val="en-GB"/>
        </w:rPr>
        <w:t xml:space="preserve">is efficient, powerful, uncomplicated (for the better) and highly visible (even dial side). </w:t>
      </w:r>
    </w:p>
    <w:p w14:paraId="312703B8" w14:textId="77777777" w:rsidR="00905BC4" w:rsidRPr="00F42EF6" w:rsidRDefault="00905BC4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3308DB68" w14:textId="0208742C" w:rsidR="00561D4E" w:rsidRPr="00F42EF6" w:rsidRDefault="00561D4E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 xml:space="preserve">Sweeping around the centre </w:t>
      </w:r>
      <w:r w:rsidR="007D0703" w:rsidRPr="00F42EF6">
        <w:rPr>
          <w:rFonts w:ascii="Avenir Book" w:hAnsi="Avenir Book"/>
          <w:sz w:val="20"/>
          <w:szCs w:val="20"/>
          <w:lang w:val="en-GB"/>
        </w:rPr>
        <w:t xml:space="preserve">of the dial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are small seconds surrounded by an hour-minute </w:t>
      </w:r>
      <w:proofErr w:type="spellStart"/>
      <w:r w:rsidRPr="00F42EF6">
        <w:rPr>
          <w:rFonts w:ascii="Avenir Book" w:hAnsi="Avenir Book"/>
          <w:sz w:val="20"/>
          <w:szCs w:val="20"/>
          <w:lang w:val="en-GB"/>
        </w:rPr>
        <w:t>subdial</w:t>
      </w:r>
      <w:proofErr w:type="spellEnd"/>
      <w:r w:rsidRPr="00F42EF6">
        <w:rPr>
          <w:rFonts w:ascii="Avenir Book" w:hAnsi="Avenir Book"/>
          <w:sz w:val="20"/>
          <w:szCs w:val="20"/>
          <w:lang w:val="en-GB"/>
        </w:rPr>
        <w:t xml:space="preserve"> at 12 o’clock, beating </w:t>
      </w:r>
      <w:r w:rsidRPr="00F42EF6">
        <w:rPr>
          <w:rFonts w:ascii="Avenir Book" w:hAnsi="Avenir Book" w:cs="Gill Sans"/>
          <w:sz w:val="20"/>
          <w:szCs w:val="20"/>
          <w:lang w:val="en-GB"/>
        </w:rPr>
        <w:t>balance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at 6 o’clock and, 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at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9 o’clock, the </w:t>
      </w:r>
      <w:r w:rsidR="006E232C" w:rsidRPr="00F42EF6">
        <w:rPr>
          <w:rFonts w:ascii="Avenir Book" w:hAnsi="Avenir Book"/>
          <w:sz w:val="20"/>
          <w:szCs w:val="20"/>
          <w:lang w:val="en-GB"/>
        </w:rPr>
        <w:t xml:space="preserve">swaying </w:t>
      </w:r>
      <w:r w:rsidRPr="00F42EF6">
        <w:rPr>
          <w:rFonts w:ascii="Avenir Book" w:hAnsi="Avenir Book" w:cs="Arial"/>
          <w:sz w:val="20"/>
          <w:szCs w:val="20"/>
          <w:lang w:val="en-GB"/>
        </w:rPr>
        <w:t>micro-rotor</w:t>
      </w:r>
      <w:r w:rsidRPr="00F42EF6">
        <w:rPr>
          <w:rFonts w:ascii="Avenir Book" w:hAnsi="Avenir Book"/>
          <w:sz w:val="20"/>
          <w:szCs w:val="20"/>
          <w:lang w:val="en-GB"/>
        </w:rPr>
        <w:t>, framed b</w:t>
      </w:r>
      <w:r w:rsidR="006E232C" w:rsidRPr="00F42EF6">
        <w:rPr>
          <w:rFonts w:ascii="Avenir Book" w:hAnsi="Avenir Book"/>
          <w:sz w:val="20"/>
          <w:szCs w:val="20"/>
          <w:lang w:val="en-GB"/>
        </w:rPr>
        <w:t xml:space="preserve">y a cut-out in the </w:t>
      </w:r>
      <w:proofErr w:type="spellStart"/>
      <w:r w:rsidR="006E232C" w:rsidRPr="00F42EF6"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 w:rsidR="006E232C" w:rsidRPr="00F42EF6">
        <w:rPr>
          <w:rFonts w:ascii="Avenir Book" w:hAnsi="Avenir Book"/>
          <w:sz w:val="20"/>
          <w:szCs w:val="20"/>
          <w:lang w:val="en-GB"/>
        </w:rPr>
        <w:t xml:space="preserve">.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This </w:t>
      </w:r>
      <w:r w:rsidR="006E232C" w:rsidRPr="00F42EF6">
        <w:rPr>
          <w:rFonts w:ascii="Avenir Book" w:hAnsi="Avenir Book"/>
          <w:sz w:val="20"/>
          <w:szCs w:val="20"/>
          <w:lang w:val="en-GB"/>
        </w:rPr>
        <w:t xml:space="preserve">compact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oscillating weight turns fluidly and noiselessly between two bridges, each fitted with a friction-minimising, wear-resistant ruby bearing. </w:t>
      </w:r>
      <w:r w:rsidR="001041BD" w:rsidRPr="00F42EF6">
        <w:rPr>
          <w:rFonts w:ascii="Avenir Book" w:hAnsi="Avenir Book"/>
          <w:sz w:val="20"/>
          <w:szCs w:val="20"/>
          <w:lang w:val="en-GB"/>
        </w:rPr>
        <w:t>I</w:t>
      </w:r>
      <w:r w:rsidR="00C53142" w:rsidRPr="00F42EF6">
        <w:rPr>
          <w:rFonts w:ascii="Avenir Book" w:hAnsi="Avenir Book"/>
          <w:sz w:val="20"/>
          <w:szCs w:val="20"/>
          <w:lang w:val="en-GB"/>
        </w:rPr>
        <w:t>n whichever direction the micro-rotor swings, it winds a serially operating double mainspring barrel that, when fully wound, provides 80 hours of power.</w:t>
      </w:r>
    </w:p>
    <w:p w14:paraId="623EEA3B" w14:textId="77777777" w:rsidR="006E232C" w:rsidRPr="00F42EF6" w:rsidRDefault="006E232C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87A1C30" w14:textId="0A2EDB50" w:rsidR="006E232C" w:rsidRPr="00F42EF6" w:rsidRDefault="006E232C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T</w:t>
      </w:r>
      <w:r w:rsidR="009719A3" w:rsidRPr="00F42EF6">
        <w:rPr>
          <w:rFonts w:ascii="Avenir Book" w:hAnsi="Avenir Book" w:cs="Gill Sans"/>
          <w:sz w:val="20"/>
          <w:szCs w:val="20"/>
          <w:lang w:val="en-GB"/>
        </w:rPr>
        <w:t>here are more stunning views of the movement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through the display back</w:t>
      </w:r>
      <w:r w:rsidR="009719A3" w:rsidRPr="00F42EF6">
        <w:rPr>
          <w:rFonts w:ascii="Avenir Book" w:hAnsi="Avenir Book" w:cs="Gill Sans"/>
          <w:sz w:val="20"/>
          <w:szCs w:val="20"/>
          <w:lang w:val="en-GB"/>
        </w:rPr>
        <w:t xml:space="preserve">: </w:t>
      </w:r>
      <w:r w:rsidRPr="00F42EF6">
        <w:rPr>
          <w:rFonts w:ascii="Avenir Book" w:hAnsi="Avenir Book"/>
          <w:sz w:val="20"/>
          <w:szCs w:val="20"/>
          <w:lang w:val="en-GB"/>
        </w:rPr>
        <w:t>The sinu</w:t>
      </w:r>
      <w:r w:rsidR="00615F6B" w:rsidRPr="00F42EF6">
        <w:rPr>
          <w:rFonts w:ascii="Avenir Book" w:hAnsi="Avenir Book"/>
          <w:sz w:val="20"/>
          <w:szCs w:val="20"/>
          <w:lang w:val="en-GB"/>
        </w:rPr>
        <w:t>ous shapes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of the </w:t>
      </w:r>
      <w:r w:rsidRPr="00F42EF6">
        <w:rPr>
          <w:rFonts w:ascii="Avenir Book" w:hAnsi="Avenir Book" w:cs="Gill Sans"/>
          <w:sz w:val="20"/>
          <w:szCs w:val="20"/>
          <w:lang w:val="en-GB"/>
        </w:rPr>
        <w:t>hand-bevelled, hand-polished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bridges – 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>secured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using </w:t>
      </w:r>
      <w:proofErr w:type="spellStart"/>
      <w:r w:rsidRPr="00F42EF6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/>
          <w:sz w:val="20"/>
          <w:szCs w:val="20"/>
          <w:lang w:val="en-GB"/>
        </w:rPr>
        <w:t xml:space="preserve"> Gauthier’s signature S-slot </w:t>
      </w:r>
      <w:r w:rsidR="003D507B" w:rsidRPr="00F42EF6">
        <w:rPr>
          <w:rFonts w:ascii="Avenir Book" w:hAnsi="Avenir Book"/>
          <w:sz w:val="20"/>
          <w:szCs w:val="20"/>
          <w:lang w:val="en-GB"/>
        </w:rPr>
        <w:t xml:space="preserve">screws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– </w:t>
      </w:r>
      <w:r w:rsidR="00615F6B" w:rsidRPr="00F42EF6">
        <w:rPr>
          <w:rFonts w:ascii="Avenir Book" w:hAnsi="Avenir Book"/>
          <w:sz w:val="20"/>
          <w:szCs w:val="20"/>
          <w:lang w:val="en-GB"/>
        </w:rPr>
        <w:t>are</w:t>
      </w:r>
      <w:r w:rsidR="00B04B32"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r w:rsidR="00615F6B" w:rsidRPr="00F42EF6">
        <w:rPr>
          <w:rFonts w:ascii="Avenir Book" w:hAnsi="Avenir Book"/>
          <w:sz w:val="20"/>
          <w:szCs w:val="20"/>
          <w:lang w:val="en-GB"/>
        </w:rPr>
        <w:t xml:space="preserve">juxtaposed by the linear </w:t>
      </w:r>
      <w:r w:rsidR="00B04B32" w:rsidRPr="00F42EF6">
        <w:rPr>
          <w:rFonts w:ascii="Avenir Book" w:hAnsi="Avenir Book"/>
          <w:sz w:val="20"/>
          <w:szCs w:val="20"/>
          <w:lang w:val="en-GB"/>
        </w:rPr>
        <w:t xml:space="preserve">plaquettes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adorning them, while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the gears and ratchets stand out for their 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circular arms that </w:t>
      </w:r>
      <w:r w:rsidR="005D77A9" w:rsidRPr="00F42EF6">
        <w:rPr>
          <w:rFonts w:ascii="Avenir Book" w:hAnsi="Avenir Book" w:cs="Arial"/>
          <w:sz w:val="20"/>
          <w:szCs w:val="20"/>
          <w:lang w:val="en-GB"/>
        </w:rPr>
        <w:t>have been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5D77A9" w:rsidRPr="00F42EF6">
        <w:rPr>
          <w:rFonts w:ascii="Avenir Book" w:hAnsi="Avenir Book" w:cs="Arial"/>
          <w:sz w:val="20"/>
          <w:szCs w:val="20"/>
          <w:lang w:val="en-GB"/>
        </w:rPr>
        <w:t>bevelled</w:t>
      </w:r>
      <w:r w:rsidRPr="00F42EF6">
        <w:rPr>
          <w:rFonts w:ascii="Avenir Book" w:hAnsi="Avenir Book" w:cs="Arial"/>
          <w:sz w:val="20"/>
          <w:szCs w:val="20"/>
          <w:lang w:val="en-GB"/>
        </w:rPr>
        <w:t>.</w:t>
      </w:r>
    </w:p>
    <w:p w14:paraId="6A4764F4" w14:textId="77777777" w:rsidR="00561D4E" w:rsidRPr="00F42EF6" w:rsidRDefault="00561D4E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C165673" w14:textId="77777777" w:rsidR="005D77A9" w:rsidRPr="00F42EF6" w:rsidRDefault="006E232C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>Part of these timepieces’ splendour lies in the contrasts created by the various finishes applied</w:t>
      </w:r>
      <w:r w:rsidR="00631EFC" w:rsidRPr="00F42EF6">
        <w:rPr>
          <w:rFonts w:ascii="Avenir Book" w:hAnsi="Avenir Book"/>
          <w:sz w:val="20"/>
          <w:szCs w:val="20"/>
          <w:lang w:val="en-GB"/>
        </w:rPr>
        <w:t>: L</w:t>
      </w:r>
      <w:r w:rsidRPr="00F42EF6">
        <w:rPr>
          <w:rFonts w:ascii="Avenir Book" w:hAnsi="Avenir Book"/>
          <w:sz w:val="20"/>
          <w:szCs w:val="20"/>
          <w:lang w:val="en-GB"/>
        </w:rPr>
        <w:t>ight and dark, polished and satin-finished, straight-grained and hand-frosted.</w:t>
      </w:r>
      <w:r w:rsidR="005D77A9" w:rsidRPr="00F42EF6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0B72288C" w14:textId="77777777" w:rsidR="005D77A9" w:rsidRPr="00F42EF6" w:rsidRDefault="005D77A9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E1A0964" w14:textId="471F1089" w:rsidR="005D2DCC" w:rsidRPr="00F42EF6" w:rsidRDefault="005D2DCC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>For Insight Micro-Rotor Natural Titanium</w:t>
      </w:r>
      <w:r w:rsidR="00B04B32" w:rsidRPr="00F42EF6">
        <w:rPr>
          <w:rFonts w:ascii="Avenir Book" w:hAnsi="Avenir Book"/>
          <w:sz w:val="20"/>
          <w:szCs w:val="20"/>
          <w:lang w:val="en-GB"/>
        </w:rPr>
        <w:t>, the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 w:rsidRPr="00F42EF6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Pr="00F42EF6">
        <w:rPr>
          <w:rFonts w:ascii="Avenir Book" w:hAnsi="Avenir Book"/>
          <w:sz w:val="20"/>
          <w:szCs w:val="20"/>
          <w:lang w:val="en-GB"/>
        </w:rPr>
        <w:t xml:space="preserve"> and bezel are polished, while the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lugs and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are satin-finished. The black NA</w:t>
      </w:r>
      <w:r w:rsidR="00B04B32" w:rsidRPr="00F42EF6">
        <w:rPr>
          <w:rFonts w:ascii="Avenir Book" w:hAnsi="Avenir Book" w:cs="Gill Sans"/>
          <w:sz w:val="20"/>
          <w:szCs w:val="20"/>
          <w:lang w:val="en-GB"/>
        </w:rPr>
        <w:t xml:space="preserve">C-treated </w:t>
      </w:r>
      <w:proofErr w:type="spellStart"/>
      <w:r w:rsidR="00B04B32" w:rsidRPr="00F42EF6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B04B32" w:rsidRPr="00F42EF6">
        <w:rPr>
          <w:rFonts w:ascii="Avenir Book" w:hAnsi="Avenir Book" w:cs="Gill Sans"/>
          <w:sz w:val="20"/>
          <w:szCs w:val="20"/>
          <w:lang w:val="en-GB"/>
        </w:rPr>
        <w:t xml:space="preserve"> makes the palladium-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treated bridges 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visually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pop, </w:t>
      </w:r>
      <w:r w:rsidR="00B04B32" w:rsidRPr="00F42EF6">
        <w:rPr>
          <w:rFonts w:ascii="Avenir Book" w:hAnsi="Avenir Book" w:cs="Gill Sans"/>
          <w:sz w:val="20"/>
          <w:szCs w:val="20"/>
          <w:lang w:val="en-GB"/>
        </w:rPr>
        <w:t>with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proofErr w:type="gramStart"/>
      <w:r w:rsidRPr="00F42EF6">
        <w:rPr>
          <w:rFonts w:ascii="Avenir Book" w:hAnsi="Avenir Book" w:cs="Gill Sans"/>
          <w:sz w:val="20"/>
          <w:szCs w:val="20"/>
          <w:lang w:val="en-GB"/>
        </w:rPr>
        <w:t>straight-graining</w:t>
      </w:r>
      <w:proofErr w:type="gram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of the 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dial-side bridges </w:t>
      </w:r>
      <w:r w:rsidR="00957CEA" w:rsidRPr="00F42EF6">
        <w:rPr>
          <w:rFonts w:ascii="Avenir Book" w:hAnsi="Avenir Book" w:cs="Gill Sans"/>
          <w:sz w:val="20"/>
          <w:szCs w:val="20"/>
          <w:lang w:val="en-GB"/>
        </w:rPr>
        <w:t>counterpointed by</w:t>
      </w:r>
      <w:r w:rsidR="00B04B32" w:rsidRPr="00F42EF6">
        <w:rPr>
          <w:rFonts w:ascii="Avenir Book" w:hAnsi="Avenir Book" w:cs="Gill Sans"/>
          <w:sz w:val="20"/>
          <w:szCs w:val="20"/>
          <w:lang w:val="en-GB"/>
        </w:rPr>
        <w:t xml:space="preserve"> the hand-frosting on the </w:t>
      </w:r>
      <w:proofErr w:type="spellStart"/>
      <w:r w:rsidR="00B04B32" w:rsidRPr="00F42EF6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B04B32" w:rsidRPr="00F42EF6">
        <w:rPr>
          <w:rFonts w:ascii="Avenir Book" w:hAnsi="Avenir Book" w:cs="Gill Sans"/>
          <w:sz w:val="20"/>
          <w:szCs w:val="20"/>
          <w:lang w:val="en-GB"/>
        </w:rPr>
        <w:t>.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 The oven</w:t>
      </w:r>
      <w:r w:rsidR="007704F8" w:rsidRPr="00F42EF6">
        <w:rPr>
          <w:rFonts w:ascii="Avenir Book" w:hAnsi="Avenir Book" w:cs="Gill Sans"/>
          <w:sz w:val="20"/>
          <w:szCs w:val="20"/>
          <w:lang w:val="en-GB"/>
        </w:rPr>
        <w:t xml:space="preserve">-fired enamel dial bears a </w:t>
      </w:r>
      <w:r w:rsidR="00935468" w:rsidRPr="00F42EF6">
        <w:rPr>
          <w:rFonts w:ascii="Avenir Book" w:hAnsi="Avenir Book" w:cs="Gill Sans"/>
          <w:sz w:val="20"/>
          <w:szCs w:val="20"/>
          <w:lang w:val="en-GB"/>
        </w:rPr>
        <w:t>sumptuous</w:t>
      </w:r>
      <w:r w:rsidR="005D77A9"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7704F8" w:rsidRPr="00F42EF6">
        <w:rPr>
          <w:rFonts w:ascii="Avenir Book" w:hAnsi="Avenir Book" w:cs="Gill Sans"/>
          <w:sz w:val="20"/>
          <w:szCs w:val="20"/>
          <w:lang w:val="en-GB"/>
        </w:rPr>
        <w:t>gloss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>.</w:t>
      </w:r>
    </w:p>
    <w:p w14:paraId="25BE3C3F" w14:textId="77777777" w:rsidR="005D2DCC" w:rsidRPr="00F42EF6" w:rsidRDefault="005D2DCC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FB5F6AD" w14:textId="7D7E1760" w:rsidR="00D57C9D" w:rsidRPr="00F42EF6" w:rsidRDefault="005D2DCC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For </w:t>
      </w:r>
      <w:r w:rsidR="00B04B32" w:rsidRPr="00F42EF6">
        <w:rPr>
          <w:rFonts w:ascii="Avenir Book" w:hAnsi="Avenir Book"/>
          <w:sz w:val="20"/>
          <w:szCs w:val="20"/>
          <w:lang w:val="en-GB"/>
        </w:rPr>
        <w:t>Insight Micro-Rotor Black Titanium</w:t>
      </w:r>
      <w:r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57747F" w:rsidRPr="00F42EF6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D57C9D" w:rsidRPr="00F42EF6">
        <w:rPr>
          <w:rFonts w:ascii="Avenir Book" w:hAnsi="Avenir Book" w:cs="Gill Sans"/>
          <w:sz w:val="20"/>
          <w:szCs w:val="20"/>
          <w:lang w:val="en-GB"/>
        </w:rPr>
        <w:t xml:space="preserve">bezel, lugs and </w:t>
      </w:r>
      <w:proofErr w:type="spellStart"/>
      <w:r w:rsidR="00D57C9D" w:rsidRPr="00F42EF6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631EFC" w:rsidRPr="00F42EF6">
        <w:rPr>
          <w:rFonts w:ascii="Avenir Book" w:hAnsi="Avenir Book" w:cs="Arial"/>
          <w:sz w:val="20"/>
          <w:szCs w:val="20"/>
          <w:lang w:val="en-GB"/>
        </w:rPr>
        <w:t xml:space="preserve">of the 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ADLC titanium case are </w:t>
      </w:r>
      <w:r w:rsidR="0057747F" w:rsidRPr="00F42EF6">
        <w:rPr>
          <w:rFonts w:ascii="Avenir Book" w:hAnsi="Avenir Book" w:cs="Gill Sans"/>
          <w:sz w:val="20"/>
          <w:szCs w:val="20"/>
          <w:lang w:val="en-GB"/>
        </w:rPr>
        <w:t xml:space="preserve">satin-finished, with the </w:t>
      </w:r>
      <w:proofErr w:type="spellStart"/>
      <w:r w:rsidR="0057747F" w:rsidRPr="00F42EF6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57747F" w:rsidRPr="00F42EF6">
        <w:rPr>
          <w:rFonts w:ascii="Avenir Book" w:hAnsi="Avenir Book" w:cs="Gill Sans"/>
          <w:sz w:val="20"/>
          <w:szCs w:val="20"/>
          <w:lang w:val="en-GB"/>
        </w:rPr>
        <w:t xml:space="preserve"> polished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. Both the bridges and </w:t>
      </w:r>
      <w:proofErr w:type="spellStart"/>
      <w:r w:rsidR="00615F6B" w:rsidRPr="00F42EF6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 are black NAC-treated but the </w:t>
      </w:r>
      <w:proofErr w:type="gramStart"/>
      <w:r w:rsidR="00615F6B" w:rsidRPr="00F42EF6">
        <w:rPr>
          <w:rFonts w:ascii="Avenir Book" w:hAnsi="Avenir Book" w:cs="Gill Sans"/>
          <w:sz w:val="20"/>
          <w:szCs w:val="20"/>
          <w:lang w:val="en-GB"/>
        </w:rPr>
        <w:t>straight-graining</w:t>
      </w:r>
      <w:proofErr w:type="gramEnd"/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 on the bridges </w:t>
      </w:r>
      <w:r w:rsidR="00957CEA" w:rsidRPr="00F42EF6">
        <w:rPr>
          <w:rFonts w:ascii="Avenir Book" w:hAnsi="Avenir Book" w:cs="Gill Sans"/>
          <w:sz w:val="20"/>
          <w:szCs w:val="20"/>
          <w:lang w:val="en-GB"/>
        </w:rPr>
        <w:t>makes them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stand 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out against </w:t>
      </w:r>
      <w:r w:rsidR="00615F6B" w:rsidRPr="00F42EF6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hand-frosted </w:t>
      </w:r>
      <w:proofErr w:type="spellStart"/>
      <w:r w:rsidR="00631EFC" w:rsidRPr="00F42EF6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631EFC" w:rsidRPr="00F42EF6">
        <w:rPr>
          <w:rFonts w:ascii="Avenir Book" w:hAnsi="Avenir Book" w:cs="Gill Sans"/>
          <w:sz w:val="20"/>
          <w:szCs w:val="20"/>
          <w:lang w:val="en-GB"/>
        </w:rPr>
        <w:t xml:space="preserve">. </w:t>
      </w:r>
      <w:r w:rsidR="00957CEA" w:rsidRPr="00F42EF6">
        <w:rPr>
          <w:rFonts w:ascii="Avenir Book" w:hAnsi="Avenir Book"/>
          <w:sz w:val="20"/>
          <w:szCs w:val="20"/>
          <w:lang w:val="en-GB"/>
        </w:rPr>
        <w:t xml:space="preserve">The same hand-frosting technique has been used to </w:t>
      </w:r>
      <w:r w:rsidR="005D77A9" w:rsidRPr="00F42EF6">
        <w:rPr>
          <w:rFonts w:ascii="Avenir Book" w:hAnsi="Avenir Book"/>
          <w:sz w:val="20"/>
          <w:szCs w:val="20"/>
          <w:lang w:val="en-GB"/>
        </w:rPr>
        <w:t>give</w:t>
      </w:r>
      <w:r w:rsidR="00957CEA" w:rsidRPr="00F42EF6">
        <w:rPr>
          <w:rFonts w:ascii="Avenir Book" w:hAnsi="Avenir Book"/>
          <w:sz w:val="20"/>
          <w:szCs w:val="20"/>
          <w:lang w:val="en-GB"/>
        </w:rPr>
        <w:t xml:space="preserve"> the </w:t>
      </w:r>
      <w:r w:rsidR="007704F8" w:rsidRPr="00F42EF6">
        <w:rPr>
          <w:rFonts w:ascii="Avenir Book" w:hAnsi="Avenir Book"/>
          <w:sz w:val="20"/>
          <w:szCs w:val="20"/>
          <w:lang w:val="en-GB"/>
        </w:rPr>
        <w:t xml:space="preserve">oven-fired enamel dial </w:t>
      </w:r>
      <w:r w:rsidR="005D77A9" w:rsidRPr="00F42EF6">
        <w:rPr>
          <w:rFonts w:ascii="Avenir Book" w:hAnsi="Avenir Book"/>
          <w:sz w:val="20"/>
          <w:szCs w:val="20"/>
          <w:lang w:val="en-GB"/>
        </w:rPr>
        <w:t xml:space="preserve">an </w:t>
      </w:r>
      <w:r w:rsidR="005D77A9" w:rsidRPr="00F42EF6">
        <w:rPr>
          <w:rFonts w:ascii="Avenir Book" w:hAnsi="Avenir Book" w:cs="Arial"/>
          <w:sz w:val="20"/>
          <w:szCs w:val="20"/>
          <w:lang w:val="en-GB"/>
        </w:rPr>
        <w:t xml:space="preserve">eye-catching </w:t>
      </w:r>
      <w:r w:rsidR="007704F8" w:rsidRPr="00F42EF6">
        <w:rPr>
          <w:rFonts w:ascii="Avenir Book" w:hAnsi="Avenir Book"/>
          <w:sz w:val="20"/>
          <w:szCs w:val="20"/>
          <w:lang w:val="en-GB"/>
        </w:rPr>
        <w:t>matte</w:t>
      </w:r>
      <w:r w:rsidR="005D77A9" w:rsidRPr="00F42EF6">
        <w:rPr>
          <w:rFonts w:ascii="Avenir Book" w:hAnsi="Avenir Book"/>
          <w:sz w:val="20"/>
          <w:szCs w:val="20"/>
          <w:lang w:val="en-GB"/>
        </w:rPr>
        <w:t xml:space="preserve"> finish</w:t>
      </w:r>
      <w:r w:rsidR="007704F8" w:rsidRPr="00F42EF6">
        <w:rPr>
          <w:rFonts w:ascii="Avenir Book" w:hAnsi="Avenir Book"/>
          <w:sz w:val="20"/>
          <w:szCs w:val="20"/>
          <w:lang w:val="en-GB"/>
        </w:rPr>
        <w:t>.</w:t>
      </w:r>
    </w:p>
    <w:p w14:paraId="5B0090AB" w14:textId="77777777" w:rsidR="00957CEA" w:rsidRPr="00F42EF6" w:rsidRDefault="00957CEA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87C2A76" w14:textId="4D298323" w:rsidR="00957CEA" w:rsidRPr="00F42EF6" w:rsidRDefault="009719A3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>The result is the apotheosis of the daily</w:t>
      </w:r>
      <w:r w:rsidR="00C34A65" w:rsidRPr="00F42EF6">
        <w:rPr>
          <w:rFonts w:ascii="Avenir Book" w:hAnsi="Avenir Book"/>
          <w:sz w:val="20"/>
          <w:szCs w:val="20"/>
          <w:lang w:val="en-GB"/>
        </w:rPr>
        <w:t>, luxury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timepiece that</w:t>
      </w:r>
      <w:r w:rsidR="0057747F"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/>
          <w:sz w:val="20"/>
          <w:szCs w:val="20"/>
          <w:lang w:val="en-GB"/>
        </w:rPr>
        <w:t>is a joy to look at</w:t>
      </w:r>
      <w:r w:rsidR="0057747F" w:rsidRPr="00F42EF6">
        <w:rPr>
          <w:rFonts w:ascii="Avenir Book" w:hAnsi="Avenir Book"/>
          <w:sz w:val="20"/>
          <w:szCs w:val="20"/>
          <w:lang w:val="en-GB"/>
        </w:rPr>
        <w:t>, feels great to wear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and </w:t>
      </w:r>
      <w:r w:rsidR="005D2DCC" w:rsidRPr="00F42EF6">
        <w:rPr>
          <w:rFonts w:ascii="Avenir Book" w:hAnsi="Avenir Book"/>
          <w:sz w:val="20"/>
          <w:szCs w:val="20"/>
          <w:lang w:val="en-GB"/>
        </w:rPr>
        <w:t xml:space="preserve">fits in with </w:t>
      </w:r>
      <w:r w:rsidR="00C34A65" w:rsidRPr="00F42EF6">
        <w:rPr>
          <w:rFonts w:ascii="Avenir Book" w:hAnsi="Avenir Book"/>
          <w:sz w:val="20"/>
          <w:szCs w:val="20"/>
          <w:lang w:val="en-GB"/>
        </w:rPr>
        <w:t xml:space="preserve">manifold </w:t>
      </w:r>
      <w:r w:rsidR="007704F8" w:rsidRPr="00F42EF6">
        <w:rPr>
          <w:rFonts w:ascii="Avenir Book" w:hAnsi="Avenir Book"/>
          <w:sz w:val="20"/>
          <w:szCs w:val="20"/>
          <w:lang w:val="en-GB"/>
        </w:rPr>
        <w:t>lifestyle</w:t>
      </w:r>
      <w:r w:rsidR="00C34A65" w:rsidRPr="00F42EF6">
        <w:rPr>
          <w:rFonts w:ascii="Avenir Book" w:hAnsi="Avenir Book"/>
          <w:sz w:val="20"/>
          <w:szCs w:val="20"/>
          <w:lang w:val="en-GB"/>
        </w:rPr>
        <w:t>s</w:t>
      </w:r>
      <w:r w:rsidR="005D2DCC" w:rsidRPr="00F42EF6">
        <w:rPr>
          <w:rFonts w:ascii="Avenir Book" w:hAnsi="Avenir Book"/>
          <w:sz w:val="20"/>
          <w:szCs w:val="20"/>
          <w:lang w:val="en-GB"/>
        </w:rPr>
        <w:t>.</w:t>
      </w:r>
    </w:p>
    <w:p w14:paraId="077CC2CA" w14:textId="77777777" w:rsidR="00957CEA" w:rsidRPr="00F42EF6" w:rsidRDefault="00957CEA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61990BBE" w14:textId="32CC3CB9" w:rsidR="00D47C77" w:rsidRPr="00F42EF6" w:rsidRDefault="00BB33C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/>
          <w:sz w:val="20"/>
          <w:szCs w:val="20"/>
          <w:lang w:val="en-GB"/>
        </w:rPr>
        <w:t>Insight Micro-Rotor</w:t>
      </w:r>
      <w:r w:rsidR="00874216"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5000A" w:rsidRPr="00F42EF6">
        <w:rPr>
          <w:rFonts w:ascii="Avenir Book" w:hAnsi="Avenir Book" w:cs="Gill Sans"/>
          <w:sz w:val="20"/>
          <w:szCs w:val="20"/>
          <w:lang w:val="en-GB"/>
        </w:rPr>
        <w:t xml:space="preserve">Natural Titanium and </w:t>
      </w:r>
      <w:r w:rsidR="00EB43C6" w:rsidRPr="00F42EF6">
        <w:rPr>
          <w:rFonts w:ascii="Avenir Book" w:hAnsi="Avenir Book" w:cs="Gill Sans"/>
          <w:sz w:val="20"/>
          <w:szCs w:val="20"/>
          <w:lang w:val="en-GB"/>
        </w:rPr>
        <w:t>Black Titanium</w:t>
      </w:r>
      <w:r w:rsidR="00387B12"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are </w:t>
      </w:r>
      <w:r w:rsidR="00A97021" w:rsidRPr="00F42EF6">
        <w:rPr>
          <w:rFonts w:ascii="Avenir Book" w:hAnsi="Avenir Book" w:cs="Gill Sans"/>
          <w:sz w:val="20"/>
          <w:szCs w:val="20"/>
          <w:lang w:val="en-GB"/>
        </w:rPr>
        <w:t xml:space="preserve">both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available </w:t>
      </w:r>
      <w:r w:rsidR="00387B12" w:rsidRPr="00F42EF6">
        <w:rPr>
          <w:rFonts w:ascii="Avenir Book" w:hAnsi="Avenir Book" w:cs="Gill Sans"/>
          <w:sz w:val="20"/>
          <w:szCs w:val="20"/>
          <w:lang w:val="en-GB"/>
        </w:rPr>
        <w:t>in</w:t>
      </w:r>
      <w:r w:rsidR="00121F70" w:rsidRPr="00F42EF6">
        <w:rPr>
          <w:rFonts w:ascii="Avenir Book" w:hAnsi="Avenir Book" w:cs="Gill Sans"/>
          <w:sz w:val="20"/>
          <w:szCs w:val="20"/>
          <w:lang w:val="en-GB"/>
        </w:rPr>
        <w:t xml:space="preserve"> three 10-piece limited editions: with </w:t>
      </w:r>
      <w:r w:rsidR="00D500C2" w:rsidRPr="00F42EF6">
        <w:rPr>
          <w:rFonts w:ascii="Avenir Book" w:hAnsi="Avenir Book" w:cs="Gill Sans"/>
          <w:sz w:val="20"/>
          <w:szCs w:val="20"/>
          <w:lang w:val="en-GB"/>
        </w:rPr>
        <w:t xml:space="preserve">oven-fired 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white </w:t>
      </w:r>
      <w:r w:rsidR="00121F70" w:rsidRPr="00F42EF6">
        <w:rPr>
          <w:rFonts w:ascii="Avenir Book" w:hAnsi="Avenir Book" w:cs="Arial"/>
          <w:sz w:val="20"/>
          <w:szCs w:val="20"/>
          <w:lang w:val="en-GB"/>
        </w:rPr>
        <w:t xml:space="preserve">enamel </w:t>
      </w:r>
      <w:r w:rsidR="00F5693D" w:rsidRPr="00F42EF6">
        <w:rPr>
          <w:rFonts w:ascii="Avenir Book" w:hAnsi="Avenir Book" w:cs="Arial"/>
          <w:sz w:val="20"/>
          <w:szCs w:val="20"/>
          <w:lang w:val="en-GB"/>
        </w:rPr>
        <w:t>dial</w:t>
      </w:r>
      <w:r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="00121F70" w:rsidRPr="00F42EF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500C2" w:rsidRPr="00F42EF6">
        <w:rPr>
          <w:rFonts w:ascii="Avenir Book" w:hAnsi="Avenir Book" w:cs="Gill Sans"/>
          <w:sz w:val="20"/>
          <w:szCs w:val="20"/>
          <w:lang w:val="en-GB"/>
        </w:rPr>
        <w:t xml:space="preserve">oven-fired </w:t>
      </w:r>
      <w:r w:rsidR="00121F70" w:rsidRPr="00F42EF6">
        <w:rPr>
          <w:rFonts w:ascii="Avenir Book" w:hAnsi="Avenir Book" w:cs="Arial"/>
          <w:sz w:val="20"/>
          <w:szCs w:val="20"/>
          <w:lang w:val="en-GB"/>
        </w:rPr>
        <w:t xml:space="preserve">black enamel dial and </w:t>
      </w:r>
      <w:r w:rsidR="00D500C2" w:rsidRPr="00F42EF6">
        <w:rPr>
          <w:rFonts w:ascii="Avenir Book" w:hAnsi="Avenir Book" w:cs="Gill Sans"/>
          <w:sz w:val="20"/>
          <w:szCs w:val="20"/>
          <w:lang w:val="en-GB"/>
        </w:rPr>
        <w:t xml:space="preserve">oven-fired </w:t>
      </w:r>
      <w:r w:rsidRPr="00F42EF6">
        <w:rPr>
          <w:rFonts w:ascii="Avenir Book" w:hAnsi="Avenir Book" w:cs="Arial"/>
          <w:sz w:val="20"/>
          <w:szCs w:val="20"/>
          <w:lang w:val="en-GB"/>
        </w:rPr>
        <w:t>blue</w:t>
      </w:r>
      <w:r w:rsidR="00527A63" w:rsidRPr="00F42EF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387B12" w:rsidRPr="00F42EF6">
        <w:rPr>
          <w:rFonts w:ascii="Avenir Book" w:hAnsi="Avenir Book" w:cs="Arial"/>
          <w:sz w:val="20"/>
          <w:szCs w:val="20"/>
          <w:lang w:val="en-GB"/>
        </w:rPr>
        <w:t xml:space="preserve">enamel </w:t>
      </w:r>
      <w:r w:rsidR="00F5693D" w:rsidRPr="00F42EF6">
        <w:rPr>
          <w:rFonts w:ascii="Avenir Book" w:hAnsi="Avenir Book" w:cs="Arial"/>
          <w:sz w:val="20"/>
          <w:szCs w:val="20"/>
          <w:lang w:val="en-GB"/>
        </w:rPr>
        <w:t>dial</w:t>
      </w:r>
      <w:r w:rsidR="00387B12" w:rsidRPr="00F42EF6">
        <w:rPr>
          <w:rFonts w:ascii="Avenir Book" w:hAnsi="Avenir Book" w:cs="Arial"/>
          <w:sz w:val="20"/>
          <w:szCs w:val="20"/>
          <w:lang w:val="en-GB"/>
        </w:rPr>
        <w:t>.</w:t>
      </w:r>
      <w:r w:rsidR="00580BC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580BC5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Strap options include </w:t>
      </w:r>
      <w:r w:rsidR="008D44BD"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casual </w:t>
      </w:r>
      <w:r w:rsidR="008D44BD" w:rsidRPr="00F42EF6">
        <w:rPr>
          <w:rFonts w:ascii="Avenir Book" w:hAnsi="Avenir Book" w:cs="Gill Sans"/>
          <w:sz w:val="20"/>
          <w:szCs w:val="20"/>
          <w:lang w:val="en-GB"/>
        </w:rPr>
        <w:t xml:space="preserve">matte black alligator leather </w:t>
      </w:r>
      <w:r w:rsidR="00580BC5">
        <w:rPr>
          <w:rFonts w:ascii="Avenir Book" w:hAnsi="Avenir Book" w:cs="Gill Sans"/>
          <w:sz w:val="20"/>
          <w:szCs w:val="20"/>
          <w:lang w:val="en-GB"/>
        </w:rPr>
        <w:t>and</w:t>
      </w:r>
      <w:r w:rsidR="008D44BD" w:rsidRPr="00F42EF6">
        <w:rPr>
          <w:rFonts w:ascii="Avenir Book" w:hAnsi="Avenir Book" w:cs="Gill Sans"/>
          <w:sz w:val="20"/>
          <w:szCs w:val="20"/>
          <w:lang w:val="en-GB"/>
        </w:rPr>
        <w:t xml:space="preserve"> supple </w:t>
      </w:r>
      <w:r w:rsidR="008D44BD"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black natural rubber</w:t>
      </w:r>
      <w:r w:rsidR="00580BC5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.</w:t>
      </w:r>
    </w:p>
    <w:p w14:paraId="1BC24541" w14:textId="1292E587" w:rsidR="00957CEA" w:rsidRPr="00F42EF6" w:rsidRDefault="00957CEA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54119DE" w14:textId="2F70F70C" w:rsidR="00D372A4" w:rsidRPr="00F42EF6" w:rsidRDefault="00EB507F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D372A4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B56561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NATURAL TITANIUM &amp; BLACK TITANIUM </w:t>
      </w:r>
      <w:r w:rsidR="00D372A4" w:rsidRPr="00F42EF6">
        <w:rPr>
          <w:rFonts w:ascii="Avenir Book" w:hAnsi="Avenir Book" w:cs="Gill Sans"/>
          <w:b/>
          <w:sz w:val="20"/>
          <w:szCs w:val="20"/>
          <w:lang w:val="en-GB"/>
        </w:rPr>
        <w:t>IN DETAIL</w:t>
      </w:r>
    </w:p>
    <w:p w14:paraId="462BAEEE" w14:textId="77777777" w:rsidR="000416FB" w:rsidRPr="00F42EF6" w:rsidRDefault="000416FB" w:rsidP="00264494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06334F4F" w14:textId="70BFF061" w:rsidR="00413E4F" w:rsidRDefault="00932E52" w:rsidP="00264494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>H</w:t>
      </w:r>
      <w:r w:rsidR="00292DBE" w:rsidRPr="00F42EF6">
        <w:rPr>
          <w:rFonts w:ascii="Avenir Book" w:hAnsi="Avenir Book"/>
          <w:b/>
          <w:sz w:val="20"/>
          <w:szCs w:val="20"/>
          <w:lang w:val="en-GB"/>
        </w:rPr>
        <w:t xml:space="preserve">igh-end horology </w:t>
      </w:r>
      <w:r w:rsidR="009B7C0E">
        <w:rPr>
          <w:rFonts w:ascii="Avenir Book" w:hAnsi="Avenir Book"/>
          <w:b/>
          <w:sz w:val="20"/>
          <w:szCs w:val="20"/>
          <w:lang w:val="en-GB"/>
        </w:rPr>
        <w:t>housed in titanium</w:t>
      </w:r>
      <w:r>
        <w:rPr>
          <w:rFonts w:ascii="Avenir Book" w:hAnsi="Avenir Book"/>
          <w:b/>
          <w:sz w:val="20"/>
          <w:szCs w:val="20"/>
          <w:lang w:val="en-GB"/>
        </w:rPr>
        <w:t>: Build it, and they will come</w:t>
      </w:r>
    </w:p>
    <w:p w14:paraId="0CB17B7F" w14:textId="77777777" w:rsidR="00413E4F" w:rsidRPr="00413E4F" w:rsidRDefault="00413E4F" w:rsidP="00264494">
      <w:pPr>
        <w:jc w:val="both"/>
        <w:rPr>
          <w:rFonts w:ascii="Avenir Book" w:hAnsi="Avenir Book"/>
          <w:b/>
          <w:sz w:val="6"/>
          <w:szCs w:val="6"/>
          <w:lang w:val="en-GB"/>
        </w:rPr>
      </w:pPr>
    </w:p>
    <w:p w14:paraId="3C3D09E5" w14:textId="77777777" w:rsidR="00413E4F" w:rsidRPr="00413E4F" w:rsidRDefault="00413E4F" w:rsidP="00264494">
      <w:pPr>
        <w:jc w:val="both"/>
        <w:rPr>
          <w:rFonts w:ascii="Avenir Book" w:hAnsi="Avenir Book"/>
          <w:b/>
          <w:sz w:val="4"/>
          <w:szCs w:val="4"/>
          <w:lang w:val="en-GB"/>
        </w:rPr>
      </w:pPr>
    </w:p>
    <w:p w14:paraId="5B73DF9F" w14:textId="6EE86048" w:rsidR="00292DBE" w:rsidRPr="00F42EF6" w:rsidRDefault="00F42EF6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When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</w:t>
      </w:r>
      <w:r w:rsidRPr="00F42EF6">
        <w:rPr>
          <w:rFonts w:ascii="Avenir Book" w:hAnsi="Avenir Book"/>
          <w:sz w:val="20"/>
          <w:szCs w:val="20"/>
          <w:lang w:val="en-GB"/>
        </w:rPr>
        <w:t>a</w:t>
      </w:r>
      <w:r>
        <w:rPr>
          <w:rFonts w:ascii="Avenir Book" w:hAnsi="Avenir Book"/>
          <w:sz w:val="20"/>
          <w:szCs w:val="20"/>
          <w:lang w:val="en-GB"/>
        </w:rPr>
        <w:t>u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thier founded his eponymous brand in 2005, for the first six years he channelled his </w:t>
      </w:r>
      <w:r w:rsidR="00773F85">
        <w:rPr>
          <w:rFonts w:ascii="Avenir Book" w:hAnsi="Avenir Book"/>
          <w:sz w:val="20"/>
          <w:szCs w:val="20"/>
          <w:lang w:val="en-GB"/>
        </w:rPr>
        <w:t xml:space="preserve">profound </w:t>
      </w:r>
      <w:r w:rsidRPr="00F42EF6">
        <w:rPr>
          <w:rFonts w:ascii="Avenir Book" w:hAnsi="Avenir Book"/>
          <w:sz w:val="20"/>
          <w:szCs w:val="20"/>
          <w:lang w:val="en-GB"/>
        </w:rPr>
        <w:t>grasp of traditional Swiss watchmaking savoir-faire into creating majestic timepieces boast</w:t>
      </w:r>
      <w:r>
        <w:rPr>
          <w:rFonts w:ascii="Avenir Book" w:hAnsi="Avenir Book"/>
          <w:sz w:val="20"/>
          <w:szCs w:val="20"/>
          <w:lang w:val="en-GB"/>
        </w:rPr>
        <w:t>ing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in</w:t>
      </w:r>
      <w:r>
        <w:rPr>
          <w:rFonts w:ascii="Avenir Book" w:hAnsi="Avenir Book"/>
          <w:sz w:val="20"/>
          <w:szCs w:val="20"/>
          <w:lang w:val="en-GB"/>
        </w:rPr>
        <w:t xml:space="preserve">novatively </w:t>
      </w:r>
      <w:r w:rsidRPr="00F42EF6">
        <w:rPr>
          <w:rFonts w:ascii="Avenir Book" w:hAnsi="Avenir Book"/>
          <w:sz w:val="20"/>
          <w:szCs w:val="20"/>
          <w:lang w:val="en-GB"/>
        </w:rPr>
        <w:t>engineered, exceptionally finished in-house movements in sumptuous cases crafted from the noble metals of gold and platinum.</w:t>
      </w:r>
      <w:r>
        <w:rPr>
          <w:rFonts w:ascii="Avenir Book" w:hAnsi="Avenir Book"/>
          <w:sz w:val="20"/>
          <w:szCs w:val="20"/>
          <w:lang w:val="en-GB"/>
        </w:rPr>
        <w:t xml:space="preserve"> These creations were the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bedrock on which </w:t>
      </w:r>
      <w:r w:rsidR="009B7C0E">
        <w:rPr>
          <w:rFonts w:ascii="Avenir Book" w:hAnsi="Avenir Book"/>
          <w:sz w:val="20"/>
          <w:szCs w:val="20"/>
          <w:lang w:val="en-GB"/>
        </w:rPr>
        <w:t>Gauthier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built his company.</w:t>
      </w:r>
      <w:r w:rsidR="00932E52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And so, w</w:t>
      </w:r>
      <w:r w:rsidRPr="00F42EF6">
        <w:rPr>
          <w:rFonts w:ascii="Avenir Book" w:hAnsi="Avenir Book"/>
          <w:sz w:val="20"/>
          <w:szCs w:val="20"/>
          <w:lang w:val="en-GB"/>
        </w:rPr>
        <w:t>hen</w:t>
      </w:r>
      <w:r w:rsidR="00292DBE" w:rsidRPr="00F42EF6">
        <w:rPr>
          <w:rFonts w:ascii="Avenir Book" w:hAnsi="Avenir Book"/>
          <w:sz w:val="20"/>
          <w:szCs w:val="20"/>
          <w:lang w:val="en-GB"/>
        </w:rPr>
        <w:t xml:space="preserve"> </w:t>
      </w:r>
      <w:r w:rsidR="00932E52">
        <w:rPr>
          <w:rFonts w:ascii="Avenir Book" w:hAnsi="Avenir Book"/>
          <w:sz w:val="20"/>
          <w:szCs w:val="20"/>
          <w:lang w:val="en-GB"/>
        </w:rPr>
        <w:t>he</w:t>
      </w:r>
      <w:r w:rsidR="00292DBE" w:rsidRPr="00F42EF6">
        <w:rPr>
          <w:rFonts w:ascii="Avenir Book" w:hAnsi="Avenir Book"/>
          <w:sz w:val="20"/>
          <w:szCs w:val="20"/>
          <w:lang w:val="en-GB"/>
        </w:rPr>
        <w:t xml:space="preserve"> launch</w:t>
      </w:r>
      <w:r w:rsidR="009B7C0E">
        <w:rPr>
          <w:rFonts w:ascii="Avenir Book" w:hAnsi="Avenir Book"/>
          <w:sz w:val="20"/>
          <w:szCs w:val="20"/>
          <w:lang w:val="en-GB"/>
        </w:rPr>
        <w:t>ed his first titanium timepiece</w:t>
      </w:r>
      <w:r w:rsidR="00A65FEC">
        <w:rPr>
          <w:rFonts w:ascii="Avenir Book" w:hAnsi="Avenir Book"/>
          <w:sz w:val="20"/>
          <w:szCs w:val="20"/>
          <w:lang w:val="en-GB"/>
        </w:rPr>
        <w:t>,</w:t>
      </w:r>
      <w:r w:rsidR="00292DBE" w:rsidRPr="00F42EF6">
        <w:rPr>
          <w:rFonts w:ascii="Avenir Book" w:hAnsi="Avenir Book"/>
          <w:sz w:val="20"/>
          <w:szCs w:val="20"/>
          <w:lang w:val="en-GB"/>
        </w:rPr>
        <w:t xml:space="preserve"> Prestige HMS Na</w:t>
      </w:r>
      <w:r w:rsidR="009B7C0E">
        <w:rPr>
          <w:rFonts w:ascii="Avenir Book" w:hAnsi="Avenir Book"/>
          <w:sz w:val="20"/>
          <w:szCs w:val="20"/>
          <w:lang w:val="en-GB"/>
        </w:rPr>
        <w:t>tural Titanium</w:t>
      </w:r>
      <w:r w:rsidR="00A65FEC">
        <w:rPr>
          <w:rFonts w:ascii="Avenir Book" w:hAnsi="Avenir Book"/>
          <w:sz w:val="20"/>
          <w:szCs w:val="20"/>
          <w:lang w:val="en-GB"/>
        </w:rPr>
        <w:t>,</w:t>
      </w:r>
      <w:r w:rsidR="00413E4F">
        <w:rPr>
          <w:rFonts w:ascii="Avenir Book" w:hAnsi="Avenir Book"/>
          <w:sz w:val="20"/>
          <w:szCs w:val="20"/>
          <w:lang w:val="en-GB"/>
        </w:rPr>
        <w:t xml:space="preserve"> in 2011, it </w:t>
      </w:r>
      <w:r w:rsidRPr="00F42EF6">
        <w:rPr>
          <w:rFonts w:ascii="Avenir Book" w:hAnsi="Avenir Book"/>
          <w:sz w:val="20"/>
          <w:szCs w:val="20"/>
          <w:lang w:val="en-GB"/>
        </w:rPr>
        <w:t xml:space="preserve">was </w:t>
      </w:r>
      <w:r w:rsidR="00932E52">
        <w:rPr>
          <w:rFonts w:ascii="Avenir Book" w:hAnsi="Avenir Book"/>
          <w:sz w:val="20"/>
          <w:szCs w:val="20"/>
          <w:lang w:val="en-GB"/>
        </w:rPr>
        <w:t xml:space="preserve">at first </w:t>
      </w:r>
      <w:r w:rsidRPr="00F42EF6">
        <w:rPr>
          <w:rFonts w:ascii="Avenir Book" w:hAnsi="Avenir Book"/>
          <w:sz w:val="20"/>
          <w:szCs w:val="20"/>
          <w:lang w:val="en-GB"/>
        </w:rPr>
        <w:t>met with a degree of resistance from the community of high-end collectors.</w:t>
      </w:r>
    </w:p>
    <w:p w14:paraId="527F97C3" w14:textId="77777777" w:rsidR="00F42EF6" w:rsidRPr="00F42EF6" w:rsidRDefault="00F42EF6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4726DCD5" w14:textId="41A7D1FB" w:rsidR="00F42EF6" w:rsidRPr="00F42EF6" w:rsidRDefault="00F42EF6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932E52">
        <w:rPr>
          <w:rFonts w:ascii="Avenir Book" w:hAnsi="Avenir Book"/>
          <w:i/>
          <w:sz w:val="20"/>
          <w:szCs w:val="20"/>
          <w:lang w:val="en-GB"/>
        </w:rPr>
        <w:t xml:space="preserve">“Collectors knew me </w:t>
      </w:r>
      <w:r w:rsidR="00413E4F">
        <w:rPr>
          <w:rFonts w:ascii="Avenir Book" w:hAnsi="Avenir Book"/>
          <w:i/>
          <w:sz w:val="20"/>
          <w:szCs w:val="20"/>
          <w:lang w:val="en-GB"/>
        </w:rPr>
        <w:t xml:space="preserve">as an exponent of </w:t>
      </w:r>
      <w:r w:rsidRPr="00932E52">
        <w:rPr>
          <w:rFonts w:ascii="Avenir Book" w:hAnsi="Avenir Book"/>
          <w:i/>
          <w:sz w:val="20"/>
          <w:szCs w:val="20"/>
          <w:lang w:val="en-GB"/>
        </w:rPr>
        <w:t xml:space="preserve">traditional </w:t>
      </w:r>
      <w:proofErr w:type="spellStart"/>
      <w:r w:rsidRPr="00932E52">
        <w:rPr>
          <w:rFonts w:ascii="Avenir Book" w:hAnsi="Avenir Book"/>
          <w:i/>
          <w:sz w:val="20"/>
          <w:szCs w:val="20"/>
          <w:lang w:val="en-GB"/>
        </w:rPr>
        <w:t>Vallée</w:t>
      </w:r>
      <w:proofErr w:type="spellEnd"/>
      <w:r w:rsidRPr="00932E52">
        <w:rPr>
          <w:rFonts w:ascii="Avenir Book" w:hAnsi="Avenir Book"/>
          <w:i/>
          <w:sz w:val="20"/>
          <w:szCs w:val="20"/>
          <w:lang w:val="en-GB"/>
        </w:rPr>
        <w:t xml:space="preserve"> de </w:t>
      </w:r>
      <w:proofErr w:type="spellStart"/>
      <w:r w:rsidRPr="00932E52">
        <w:rPr>
          <w:rFonts w:ascii="Avenir Book" w:hAnsi="Avenir Book"/>
          <w:i/>
          <w:sz w:val="20"/>
          <w:szCs w:val="20"/>
          <w:lang w:val="en-GB"/>
        </w:rPr>
        <w:t>Joux</w:t>
      </w:r>
      <w:proofErr w:type="spellEnd"/>
      <w:r w:rsidRPr="00932E52">
        <w:rPr>
          <w:rFonts w:ascii="Avenir Book" w:hAnsi="Avenir Book"/>
          <w:i/>
          <w:sz w:val="20"/>
          <w:szCs w:val="20"/>
          <w:lang w:val="en-GB"/>
        </w:rPr>
        <w:t xml:space="preserve"> watch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making</w:t>
      </w:r>
      <w:r w:rsidR="00932E52">
        <w:rPr>
          <w:rFonts w:ascii="Avenir Book" w:hAnsi="Avenir Book"/>
          <w:i/>
          <w:sz w:val="20"/>
          <w:szCs w:val="20"/>
          <w:lang w:val="en-GB"/>
        </w:rPr>
        <w:t>, presented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 xml:space="preserve"> in precious metal cases,”</w:t>
      </w:r>
      <w:r w:rsidR="00932E52">
        <w:rPr>
          <w:rFonts w:ascii="Avenir Book" w:hAnsi="Avenir Book"/>
          <w:sz w:val="20"/>
          <w:szCs w:val="20"/>
          <w:lang w:val="en-GB"/>
        </w:rPr>
        <w:t xml:space="preserve"> he says. 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“</w:t>
      </w:r>
      <w:r w:rsidRPr="00932E52">
        <w:rPr>
          <w:rFonts w:ascii="Avenir Book" w:hAnsi="Avenir Book"/>
          <w:i/>
          <w:sz w:val="20"/>
          <w:szCs w:val="20"/>
          <w:lang w:val="en-GB"/>
        </w:rPr>
        <w:t xml:space="preserve">When I unveiled Prestige HMS Natural Titanium, people 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said</w:t>
      </w:r>
      <w:r w:rsidR="009B7C0E">
        <w:rPr>
          <w:rFonts w:ascii="Avenir Book" w:hAnsi="Avenir Book"/>
          <w:i/>
          <w:sz w:val="20"/>
          <w:szCs w:val="20"/>
          <w:lang w:val="en-GB"/>
        </w:rPr>
        <w:t>: ‘</w:t>
      </w:r>
      <w:proofErr w:type="gramStart"/>
      <w:r w:rsidR="008D44BD">
        <w:rPr>
          <w:rFonts w:ascii="Avenir Book" w:hAnsi="Avenir Book"/>
          <w:i/>
          <w:sz w:val="20"/>
          <w:szCs w:val="20"/>
          <w:lang w:val="en-GB"/>
        </w:rPr>
        <w:t>Why</w:t>
      </w:r>
      <w:proofErr w:type="gramEnd"/>
      <w:r w:rsidR="008D44BD">
        <w:rPr>
          <w:rFonts w:ascii="Avenir Book" w:hAnsi="Avenir Book"/>
          <w:i/>
          <w:sz w:val="20"/>
          <w:szCs w:val="20"/>
          <w:lang w:val="en-GB"/>
        </w:rPr>
        <w:t xml:space="preserve">? What </w:t>
      </w:r>
      <w:r w:rsidR="00A65FEC">
        <w:rPr>
          <w:rFonts w:ascii="Avenir Book" w:hAnsi="Avenir Book"/>
          <w:i/>
          <w:sz w:val="20"/>
          <w:szCs w:val="20"/>
          <w:lang w:val="en-GB"/>
        </w:rPr>
        <w:t xml:space="preserve">are </w:t>
      </w:r>
      <w:r w:rsidR="008D44BD">
        <w:rPr>
          <w:rFonts w:ascii="Avenir Book" w:hAnsi="Avenir Book"/>
          <w:i/>
          <w:sz w:val="20"/>
          <w:szCs w:val="20"/>
          <w:lang w:val="en-GB"/>
        </w:rPr>
        <w:t>you doing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 xml:space="preserve"> combining </w:t>
      </w:r>
      <w:r w:rsidR="008D44BD">
        <w:rPr>
          <w:rFonts w:ascii="Avenir Book" w:hAnsi="Avenir Book"/>
          <w:i/>
          <w:sz w:val="20"/>
          <w:szCs w:val="20"/>
          <w:lang w:val="en-GB"/>
        </w:rPr>
        <w:t xml:space="preserve">your type of watchmaking with 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titanium?’</w:t>
      </w:r>
      <w:r w:rsidRPr="00932E52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My response was: ‘Wait, bear with me on this</w:t>
      </w:r>
      <w:r w:rsidR="00264494">
        <w:rPr>
          <w:rFonts w:ascii="Avenir Book" w:hAnsi="Avenir Book"/>
          <w:i/>
          <w:sz w:val="20"/>
          <w:szCs w:val="20"/>
          <w:lang w:val="en-GB"/>
        </w:rPr>
        <w:t xml:space="preserve"> one</w:t>
      </w:r>
      <w:r w:rsidR="00932E52" w:rsidRPr="00932E52">
        <w:rPr>
          <w:rFonts w:ascii="Avenir Book" w:hAnsi="Avenir Book"/>
          <w:i/>
          <w:sz w:val="20"/>
          <w:szCs w:val="20"/>
          <w:lang w:val="en-GB"/>
        </w:rPr>
        <w:t>.</w:t>
      </w:r>
      <w:r w:rsidRPr="00932E52">
        <w:rPr>
          <w:rFonts w:ascii="Avenir Book" w:hAnsi="Avenir Book"/>
          <w:i/>
          <w:sz w:val="20"/>
          <w:szCs w:val="20"/>
          <w:lang w:val="en-GB"/>
        </w:rPr>
        <w:t>”</w:t>
      </w:r>
    </w:p>
    <w:p w14:paraId="10D49A0F" w14:textId="77777777" w:rsidR="00F42EF6" w:rsidRDefault="00F42EF6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B09DAF8" w14:textId="4001F0C3" w:rsidR="00254F98" w:rsidRDefault="00932E52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Five years later, </w:t>
      </w:r>
      <w:r>
        <w:rPr>
          <w:rFonts w:ascii="Avenir Book" w:hAnsi="Avenir Book"/>
          <w:sz w:val="20"/>
          <w:szCs w:val="20"/>
        </w:rPr>
        <w:t>w</w:t>
      </w:r>
      <w:r w:rsidRPr="00E96FDB">
        <w:rPr>
          <w:rFonts w:ascii="Avenir Book" w:hAnsi="Avenir Book"/>
          <w:sz w:val="20"/>
          <w:szCs w:val="20"/>
        </w:rPr>
        <w:t xml:space="preserve">hen </w:t>
      </w:r>
      <w:r w:rsidR="00254F98">
        <w:rPr>
          <w:rFonts w:ascii="Avenir Book" w:hAnsi="Avenir Book"/>
          <w:sz w:val="20"/>
          <w:szCs w:val="20"/>
        </w:rPr>
        <w:t>he</w:t>
      </w:r>
      <w:r w:rsidRPr="00E96FDB">
        <w:rPr>
          <w:rFonts w:ascii="Avenir Book" w:hAnsi="Avenir Book"/>
          <w:sz w:val="20"/>
          <w:szCs w:val="20"/>
        </w:rPr>
        <w:t xml:space="preserve"> created Logical One Natural Titanium and Black Titanium, </w:t>
      </w:r>
      <w:r w:rsidR="00264494">
        <w:rPr>
          <w:rFonts w:ascii="Avenir Book" w:hAnsi="Avenir Book"/>
          <w:sz w:val="20"/>
          <w:szCs w:val="20"/>
        </w:rPr>
        <w:t>Gauthier</w:t>
      </w:r>
      <w:r w:rsidR="00254F98">
        <w:rPr>
          <w:rFonts w:ascii="Avenir Book" w:hAnsi="Avenir Book"/>
          <w:sz w:val="20"/>
          <w:szCs w:val="20"/>
        </w:rPr>
        <w:t xml:space="preserve"> still felt that </w:t>
      </w:r>
      <w:r w:rsidRPr="00EC1614">
        <w:rPr>
          <w:rFonts w:ascii="Avenir Book" w:hAnsi="Avenir Book"/>
          <w:sz w:val="20"/>
          <w:szCs w:val="20"/>
          <w:lang w:val="en-GB"/>
        </w:rPr>
        <w:t xml:space="preserve">most ultra high-end collectors </w:t>
      </w:r>
      <w:r>
        <w:rPr>
          <w:rFonts w:ascii="Avenir Book" w:hAnsi="Avenir Book"/>
          <w:sz w:val="20"/>
          <w:szCs w:val="20"/>
          <w:lang w:val="en-GB"/>
        </w:rPr>
        <w:t xml:space="preserve">were </w:t>
      </w:r>
      <w:r w:rsidRPr="00EC1614">
        <w:rPr>
          <w:rFonts w:ascii="Avenir Book" w:hAnsi="Avenir Book"/>
          <w:sz w:val="20"/>
          <w:szCs w:val="20"/>
          <w:lang w:val="en-GB"/>
        </w:rPr>
        <w:t>enjoy</w:t>
      </w:r>
      <w:r>
        <w:rPr>
          <w:rFonts w:ascii="Avenir Book" w:hAnsi="Avenir Book"/>
          <w:sz w:val="20"/>
          <w:szCs w:val="20"/>
          <w:lang w:val="en-GB"/>
        </w:rPr>
        <w:t>ing</w:t>
      </w:r>
      <w:r w:rsidRPr="00EC1614">
        <w:rPr>
          <w:rFonts w:ascii="Avenir Book" w:hAnsi="Avenir Book"/>
          <w:sz w:val="20"/>
          <w:szCs w:val="20"/>
          <w:lang w:val="en-GB"/>
        </w:rPr>
        <w:t xml:space="preserve"> their timepiec</w:t>
      </w:r>
      <w:r w:rsidR="009B7C0E">
        <w:rPr>
          <w:rFonts w:ascii="Avenir Book" w:hAnsi="Avenir Book"/>
          <w:sz w:val="20"/>
          <w:szCs w:val="20"/>
          <w:lang w:val="en-GB"/>
        </w:rPr>
        <w:t xml:space="preserve">es in gold, </w:t>
      </w:r>
      <w:r w:rsidR="00254F98">
        <w:rPr>
          <w:rFonts w:ascii="Avenir Book" w:hAnsi="Avenir Book"/>
          <w:sz w:val="20"/>
          <w:szCs w:val="20"/>
          <w:lang w:val="en-GB"/>
        </w:rPr>
        <w:t>platinum</w:t>
      </w:r>
      <w:r w:rsidR="009B7C0E">
        <w:rPr>
          <w:rFonts w:ascii="Avenir Book" w:hAnsi="Avenir Book"/>
          <w:sz w:val="20"/>
          <w:szCs w:val="20"/>
          <w:lang w:val="en-GB"/>
        </w:rPr>
        <w:t xml:space="preserve"> or stainless steel</w:t>
      </w:r>
      <w:r>
        <w:rPr>
          <w:rFonts w:ascii="Avenir Book" w:hAnsi="Avenir Book"/>
          <w:sz w:val="20"/>
          <w:szCs w:val="20"/>
          <w:lang w:val="en-GB"/>
        </w:rPr>
        <w:t xml:space="preserve">. Titanium </w:t>
      </w:r>
      <w:r w:rsidR="00254F98">
        <w:rPr>
          <w:rFonts w:ascii="Avenir Book" w:hAnsi="Avenir Book"/>
          <w:sz w:val="20"/>
          <w:szCs w:val="20"/>
          <w:lang w:val="en-GB"/>
        </w:rPr>
        <w:t xml:space="preserve">seemed like </w:t>
      </w:r>
      <w:r w:rsidRPr="00EC1614">
        <w:rPr>
          <w:rFonts w:ascii="Avenir Book" w:hAnsi="Avenir Book"/>
          <w:sz w:val="20"/>
          <w:szCs w:val="20"/>
          <w:lang w:val="en-GB"/>
        </w:rPr>
        <w:t xml:space="preserve">a step too far for many. </w:t>
      </w:r>
    </w:p>
    <w:p w14:paraId="762476CE" w14:textId="77777777" w:rsidR="00254F98" w:rsidRDefault="00254F9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3502CB5" w14:textId="637262DC" w:rsidR="00932E52" w:rsidRDefault="00254F98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He says: </w:t>
      </w:r>
      <w:r w:rsidRPr="00254F98">
        <w:rPr>
          <w:rFonts w:ascii="Avenir Book" w:hAnsi="Avenir Book"/>
          <w:i/>
          <w:sz w:val="20"/>
          <w:szCs w:val="20"/>
          <w:lang w:val="en-GB"/>
        </w:rPr>
        <w:t xml:space="preserve">“High-end collectors were still hesitant about going for titanium, but </w:t>
      </w:r>
      <w:r w:rsidR="00932E52" w:rsidRPr="00254F98">
        <w:rPr>
          <w:rFonts w:ascii="Avenir Book" w:hAnsi="Avenir Book"/>
          <w:i/>
          <w:sz w:val="20"/>
          <w:szCs w:val="20"/>
          <w:lang w:val="en-GB"/>
        </w:rPr>
        <w:t xml:space="preserve">I </w:t>
      </w:r>
      <w:r w:rsidRPr="00254F98">
        <w:rPr>
          <w:rFonts w:ascii="Avenir Book" w:hAnsi="Avenir Book"/>
          <w:i/>
          <w:sz w:val="20"/>
          <w:szCs w:val="20"/>
          <w:lang w:val="en-GB"/>
        </w:rPr>
        <w:t xml:space="preserve">was sure </w:t>
      </w:r>
      <w:r w:rsidR="00932E52" w:rsidRPr="00254F98">
        <w:rPr>
          <w:rFonts w:ascii="Avenir Book" w:hAnsi="Avenir Book"/>
          <w:i/>
          <w:sz w:val="20"/>
          <w:szCs w:val="20"/>
          <w:lang w:val="en-GB"/>
        </w:rPr>
        <w:t xml:space="preserve">that in time </w:t>
      </w:r>
      <w:r w:rsidRPr="00254F98">
        <w:rPr>
          <w:rFonts w:ascii="Avenir Book" w:hAnsi="Avenir Book"/>
          <w:i/>
          <w:sz w:val="20"/>
          <w:szCs w:val="20"/>
          <w:lang w:val="en-GB"/>
        </w:rPr>
        <w:t xml:space="preserve">they </w:t>
      </w:r>
      <w:r w:rsidR="00932E52" w:rsidRPr="00254F98">
        <w:rPr>
          <w:rFonts w:ascii="Avenir Book" w:hAnsi="Avenir Book"/>
          <w:i/>
          <w:sz w:val="20"/>
          <w:szCs w:val="20"/>
          <w:lang w:val="en-GB"/>
        </w:rPr>
        <w:t xml:space="preserve">would move over and eventually wouldn’t think twice about acquiring an haute </w:t>
      </w:r>
      <w:proofErr w:type="spellStart"/>
      <w:r w:rsidR="00932E52" w:rsidRPr="00254F98">
        <w:rPr>
          <w:rFonts w:ascii="Avenir Book" w:hAnsi="Avenir Book"/>
          <w:i/>
          <w:sz w:val="20"/>
          <w:szCs w:val="20"/>
          <w:lang w:val="en-GB"/>
        </w:rPr>
        <w:t>ho</w:t>
      </w:r>
      <w:r w:rsidRPr="00254F98">
        <w:rPr>
          <w:rFonts w:ascii="Avenir Book" w:hAnsi="Avenir Book"/>
          <w:i/>
          <w:sz w:val="20"/>
          <w:szCs w:val="20"/>
          <w:lang w:val="en-GB"/>
        </w:rPr>
        <w:t>rlogerie</w:t>
      </w:r>
      <w:proofErr w:type="spellEnd"/>
      <w:r w:rsidRPr="00254F98">
        <w:rPr>
          <w:rFonts w:ascii="Avenir Book" w:hAnsi="Avenir Book"/>
          <w:i/>
          <w:sz w:val="20"/>
          <w:szCs w:val="20"/>
          <w:lang w:val="en-GB"/>
        </w:rPr>
        <w:t xml:space="preserve"> timepiece in </w:t>
      </w:r>
      <w:r w:rsidR="00264494">
        <w:rPr>
          <w:rFonts w:ascii="Avenir Book" w:hAnsi="Avenir Book"/>
          <w:i/>
          <w:sz w:val="20"/>
          <w:szCs w:val="20"/>
          <w:lang w:val="en-GB"/>
        </w:rPr>
        <w:t>this material</w:t>
      </w:r>
      <w:r w:rsidRPr="00254F98">
        <w:rPr>
          <w:rFonts w:ascii="Avenir Book" w:hAnsi="Avenir Book"/>
          <w:i/>
          <w:sz w:val="20"/>
          <w:szCs w:val="20"/>
          <w:lang w:val="en-GB"/>
        </w:rPr>
        <w:t>. My instinct was</w:t>
      </w:r>
      <w:r>
        <w:rPr>
          <w:rFonts w:ascii="Avenir Book" w:hAnsi="Avenir Book"/>
          <w:i/>
          <w:sz w:val="20"/>
          <w:szCs w:val="20"/>
          <w:lang w:val="en-GB"/>
        </w:rPr>
        <w:t>:</w:t>
      </w:r>
      <w:r w:rsidRPr="00254F98">
        <w:rPr>
          <w:rFonts w:ascii="Avenir Book" w:hAnsi="Avenir Book"/>
          <w:i/>
          <w:sz w:val="20"/>
          <w:szCs w:val="20"/>
          <w:lang w:val="en-GB"/>
        </w:rPr>
        <w:t xml:space="preserve"> ‘</w:t>
      </w:r>
      <w:r>
        <w:rPr>
          <w:rFonts w:ascii="Avenir Book" w:hAnsi="Avenir Book"/>
          <w:i/>
          <w:sz w:val="20"/>
          <w:szCs w:val="20"/>
          <w:lang w:val="en-GB"/>
        </w:rPr>
        <w:t>B</w:t>
      </w:r>
      <w:r w:rsidRPr="00254F98">
        <w:rPr>
          <w:rFonts w:ascii="Avenir Book" w:hAnsi="Avenir Book"/>
          <w:i/>
          <w:sz w:val="20"/>
          <w:szCs w:val="20"/>
          <w:lang w:val="en-GB"/>
        </w:rPr>
        <w:t>uild it, and they will come’.”</w:t>
      </w:r>
    </w:p>
    <w:p w14:paraId="651F40E7" w14:textId="77777777" w:rsidR="00254F98" w:rsidRDefault="00254F9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DCF1B22" w14:textId="3DA7D0DB" w:rsidR="00254F98" w:rsidRPr="00254F98" w:rsidRDefault="00254F98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</w:rPr>
        <w:t>And they did come. Since 201</w:t>
      </w:r>
      <w:r w:rsidR="008D44BD">
        <w:rPr>
          <w:rFonts w:ascii="Avenir Book" w:hAnsi="Avenir Book"/>
          <w:sz w:val="20"/>
          <w:szCs w:val="20"/>
        </w:rPr>
        <w:t>7</w:t>
      </w:r>
      <w:r>
        <w:rPr>
          <w:rFonts w:ascii="Avenir Book" w:hAnsi="Avenir Book"/>
          <w:sz w:val="20"/>
          <w:szCs w:val="20"/>
        </w:rPr>
        <w:t xml:space="preserve">, </w:t>
      </w:r>
      <w:r w:rsidR="00A65FEC">
        <w:rPr>
          <w:rFonts w:ascii="Avenir Book" w:hAnsi="Avenir Book"/>
          <w:sz w:val="20"/>
          <w:szCs w:val="20"/>
        </w:rPr>
        <w:t xml:space="preserve">a </w:t>
      </w:r>
      <w:r>
        <w:rPr>
          <w:rFonts w:ascii="Avenir Book" w:hAnsi="Avenir Book"/>
          <w:sz w:val="20"/>
          <w:szCs w:val="20"/>
          <w:lang w:val="en-GB"/>
        </w:rPr>
        <w:t>large</w:t>
      </w:r>
      <w:r w:rsidRPr="00E96FDB">
        <w:rPr>
          <w:rFonts w:ascii="Avenir Book" w:hAnsi="Avenir Book"/>
          <w:sz w:val="20"/>
          <w:szCs w:val="20"/>
        </w:rPr>
        <w:t xml:space="preserve"> number</w:t>
      </w:r>
      <w:r w:rsidR="00A65FEC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of collectors</w:t>
      </w:r>
      <w:r w:rsidRPr="00E96FDB">
        <w:rPr>
          <w:rFonts w:ascii="Avenir Book" w:hAnsi="Avenir Book"/>
          <w:sz w:val="20"/>
          <w:szCs w:val="20"/>
        </w:rPr>
        <w:t xml:space="preserve"> have </w:t>
      </w:r>
      <w:r>
        <w:rPr>
          <w:rFonts w:ascii="Avenir Book" w:hAnsi="Avenir Book"/>
          <w:sz w:val="20"/>
          <w:szCs w:val="20"/>
        </w:rPr>
        <w:t>bought</w:t>
      </w:r>
      <w:r w:rsidRPr="00E96FDB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Logical One </w:t>
      </w:r>
      <w:r w:rsidRPr="00E96FDB">
        <w:rPr>
          <w:rFonts w:ascii="Avenir Book" w:hAnsi="Avenir Book"/>
          <w:sz w:val="20"/>
          <w:szCs w:val="20"/>
        </w:rPr>
        <w:t xml:space="preserve">Natural Titanium and </w:t>
      </w:r>
      <w:r>
        <w:rPr>
          <w:rFonts w:ascii="Avenir Book" w:hAnsi="Avenir Book"/>
          <w:sz w:val="20"/>
          <w:szCs w:val="20"/>
        </w:rPr>
        <w:t xml:space="preserve">Black Titanium, with Prestige HMS Natural Titanium and Black Titanium getting a </w:t>
      </w:r>
      <w:r w:rsidR="00412DE2">
        <w:rPr>
          <w:rFonts w:ascii="Avenir Book" w:hAnsi="Avenir Book"/>
          <w:sz w:val="20"/>
          <w:szCs w:val="20"/>
        </w:rPr>
        <w:t xml:space="preserve">significant </w:t>
      </w:r>
      <w:r>
        <w:rPr>
          <w:rFonts w:ascii="Avenir Book" w:hAnsi="Avenir Book"/>
          <w:sz w:val="20"/>
          <w:szCs w:val="20"/>
        </w:rPr>
        <w:t>look-in</w:t>
      </w:r>
      <w:r w:rsidR="00412DE2">
        <w:rPr>
          <w:rFonts w:ascii="Avenir Book" w:hAnsi="Avenir Book"/>
          <w:sz w:val="20"/>
          <w:szCs w:val="20"/>
        </w:rPr>
        <w:t xml:space="preserve"> too</w:t>
      </w:r>
      <w:r>
        <w:rPr>
          <w:rFonts w:ascii="Avenir Book" w:hAnsi="Avenir Book"/>
          <w:sz w:val="20"/>
          <w:szCs w:val="20"/>
        </w:rPr>
        <w:t>.</w:t>
      </w:r>
    </w:p>
    <w:p w14:paraId="5D50907C" w14:textId="77777777" w:rsidR="00254F98" w:rsidRPr="00E96FDB" w:rsidRDefault="00254F98" w:rsidP="00264494">
      <w:pPr>
        <w:jc w:val="both"/>
        <w:rPr>
          <w:rFonts w:ascii="Avenir Book" w:hAnsi="Avenir Book"/>
          <w:sz w:val="20"/>
          <w:szCs w:val="20"/>
        </w:rPr>
      </w:pPr>
    </w:p>
    <w:p w14:paraId="76C3DA88" w14:textId="68125FDF" w:rsidR="00254F98" w:rsidRPr="00254F98" w:rsidRDefault="009B7C0E" w:rsidP="00264494">
      <w:pPr>
        <w:jc w:val="both"/>
        <w:rPr>
          <w:rFonts w:ascii="Avenir Book" w:hAnsi="Avenir Book"/>
          <w:i/>
          <w:sz w:val="20"/>
          <w:szCs w:val="20"/>
        </w:rPr>
      </w:pPr>
      <w:r>
        <w:rPr>
          <w:rFonts w:ascii="Avenir Book" w:hAnsi="Avenir Book"/>
          <w:sz w:val="20"/>
          <w:szCs w:val="20"/>
          <w:lang w:val="en-GB"/>
        </w:rPr>
        <w:t>Gauthier</w:t>
      </w:r>
      <w:r w:rsidR="00BA2116">
        <w:rPr>
          <w:rFonts w:ascii="Avenir Book" w:hAnsi="Avenir Book"/>
          <w:sz w:val="20"/>
          <w:szCs w:val="20"/>
          <w:lang w:val="en-GB"/>
        </w:rPr>
        <w:t xml:space="preserve"> says: </w:t>
      </w:r>
      <w:r w:rsidR="00254F98" w:rsidRPr="00254F98">
        <w:rPr>
          <w:rFonts w:ascii="Avenir Book" w:hAnsi="Avenir Book"/>
          <w:i/>
          <w:sz w:val="20"/>
          <w:szCs w:val="20"/>
        </w:rPr>
        <w:t xml:space="preserve">“It has vindicated my decision to </w:t>
      </w:r>
      <w:r w:rsidR="00BA2116">
        <w:rPr>
          <w:rFonts w:ascii="Avenir Book" w:hAnsi="Avenir Book"/>
          <w:i/>
          <w:sz w:val="20"/>
          <w:szCs w:val="20"/>
        </w:rPr>
        <w:t>create</w:t>
      </w:r>
      <w:r w:rsidR="00254F98" w:rsidRPr="00254F98">
        <w:rPr>
          <w:rFonts w:ascii="Avenir Book" w:hAnsi="Avenir Book"/>
          <w:i/>
          <w:sz w:val="20"/>
          <w:szCs w:val="20"/>
        </w:rPr>
        <w:t xml:space="preserve"> something that might not</w:t>
      </w:r>
      <w:r w:rsidR="00BA2116">
        <w:rPr>
          <w:rFonts w:ascii="Avenir Book" w:hAnsi="Avenir Book"/>
          <w:i/>
          <w:sz w:val="20"/>
          <w:szCs w:val="20"/>
        </w:rPr>
        <w:t xml:space="preserve">, </w:t>
      </w:r>
      <w:r w:rsidR="008D44BD">
        <w:rPr>
          <w:rFonts w:ascii="Avenir Book" w:hAnsi="Avenir Book"/>
          <w:i/>
          <w:sz w:val="20"/>
          <w:szCs w:val="20"/>
        </w:rPr>
        <w:t>when you first think about it</w:t>
      </w:r>
      <w:r w:rsidR="00BA2116">
        <w:rPr>
          <w:rFonts w:ascii="Avenir Book" w:hAnsi="Avenir Book"/>
          <w:i/>
          <w:sz w:val="20"/>
          <w:szCs w:val="20"/>
        </w:rPr>
        <w:t>,</w:t>
      </w:r>
      <w:r w:rsidR="00254F98" w:rsidRPr="00254F98">
        <w:rPr>
          <w:rFonts w:ascii="Avenir Book" w:hAnsi="Avenir Book"/>
          <w:i/>
          <w:sz w:val="20"/>
          <w:szCs w:val="20"/>
        </w:rPr>
        <w:t xml:space="preserve"> go hand in hand – a movement that is the real deal whe</w:t>
      </w:r>
      <w:r w:rsidR="00186CAC">
        <w:rPr>
          <w:rFonts w:ascii="Avenir Book" w:hAnsi="Avenir Book"/>
          <w:i/>
          <w:sz w:val="20"/>
          <w:szCs w:val="20"/>
        </w:rPr>
        <w:t xml:space="preserve">n it comes to haute </w:t>
      </w:r>
      <w:proofErr w:type="spellStart"/>
      <w:r w:rsidR="00186CAC">
        <w:rPr>
          <w:rFonts w:ascii="Avenir Book" w:hAnsi="Avenir Book"/>
          <w:i/>
          <w:sz w:val="20"/>
          <w:szCs w:val="20"/>
        </w:rPr>
        <w:t>horlogerie</w:t>
      </w:r>
      <w:proofErr w:type="spellEnd"/>
      <w:r w:rsidR="00186CAC">
        <w:rPr>
          <w:rFonts w:ascii="Avenir Book" w:hAnsi="Avenir Book"/>
          <w:i/>
          <w:sz w:val="20"/>
          <w:szCs w:val="20"/>
        </w:rPr>
        <w:t xml:space="preserve">, </w:t>
      </w:r>
      <w:r w:rsidR="00254F98" w:rsidRPr="00254F98">
        <w:rPr>
          <w:rFonts w:ascii="Avenir Book" w:hAnsi="Avenir Book"/>
          <w:i/>
          <w:sz w:val="20"/>
          <w:szCs w:val="20"/>
        </w:rPr>
        <w:t>beautifully finished</w:t>
      </w:r>
      <w:r w:rsidR="00186CAC">
        <w:rPr>
          <w:rFonts w:ascii="Avenir Book" w:hAnsi="Avenir Book"/>
          <w:i/>
          <w:sz w:val="20"/>
          <w:szCs w:val="20"/>
        </w:rPr>
        <w:t xml:space="preserve"> and highly visible,</w:t>
      </w:r>
      <w:r w:rsidR="00254F98" w:rsidRPr="00254F98">
        <w:rPr>
          <w:rFonts w:ascii="Avenir Book" w:hAnsi="Avenir Book"/>
          <w:i/>
          <w:sz w:val="20"/>
          <w:szCs w:val="20"/>
        </w:rPr>
        <w:t xml:space="preserve"> </w:t>
      </w:r>
      <w:r w:rsidR="00773F85">
        <w:rPr>
          <w:rFonts w:ascii="Avenir Book" w:hAnsi="Avenir Book"/>
          <w:i/>
          <w:sz w:val="20"/>
          <w:szCs w:val="20"/>
        </w:rPr>
        <w:t>yet</w:t>
      </w:r>
      <w:r w:rsidR="00254F98" w:rsidRPr="00254F98">
        <w:rPr>
          <w:rFonts w:ascii="Avenir Book" w:hAnsi="Avenir Book"/>
          <w:i/>
          <w:sz w:val="20"/>
          <w:szCs w:val="20"/>
        </w:rPr>
        <w:t xml:space="preserve"> housed in a titanium case.”</w:t>
      </w:r>
    </w:p>
    <w:p w14:paraId="67A4F202" w14:textId="77777777" w:rsidR="003031E3" w:rsidRPr="00F06FA1" w:rsidRDefault="003031E3" w:rsidP="00264494">
      <w:pPr>
        <w:jc w:val="both"/>
        <w:rPr>
          <w:rFonts w:ascii="Avenir Book" w:hAnsi="Avenir Book" w:cs="Gill Sans"/>
          <w:b/>
          <w:lang w:val="en-GB"/>
        </w:rPr>
      </w:pPr>
    </w:p>
    <w:p w14:paraId="05B86CE9" w14:textId="1AE8E3AD" w:rsidR="0000038E" w:rsidRDefault="00B141C3" w:rsidP="00264494">
      <w:pPr>
        <w:tabs>
          <w:tab w:val="left" w:pos="4395"/>
        </w:tabs>
        <w:jc w:val="both"/>
        <w:rPr>
          <w:rFonts w:ascii="Avenir Book" w:hAnsi="Avenir Book"/>
          <w:b/>
          <w:sz w:val="20"/>
          <w:szCs w:val="20"/>
          <w:lang w:val="en-GB"/>
        </w:rPr>
      </w:pPr>
      <w:r w:rsidRPr="00F42EF6">
        <w:rPr>
          <w:rFonts w:ascii="Avenir Book" w:hAnsi="Avenir Book"/>
          <w:b/>
          <w:sz w:val="20"/>
          <w:szCs w:val="20"/>
          <w:lang w:val="en-GB"/>
        </w:rPr>
        <w:t>Insight Micro-Rotor Natural Titanium and Black Titanium</w:t>
      </w:r>
    </w:p>
    <w:p w14:paraId="40C20585" w14:textId="77777777" w:rsidR="00F06FA1" w:rsidRPr="00F06FA1" w:rsidRDefault="00F06FA1" w:rsidP="00264494">
      <w:pPr>
        <w:tabs>
          <w:tab w:val="left" w:pos="4395"/>
        </w:tabs>
        <w:jc w:val="both"/>
        <w:rPr>
          <w:rFonts w:ascii="Avenir Book" w:hAnsi="Avenir Book"/>
          <w:b/>
          <w:sz w:val="6"/>
          <w:szCs w:val="6"/>
          <w:lang w:val="en-GB"/>
        </w:rPr>
      </w:pPr>
    </w:p>
    <w:p w14:paraId="3A0C316C" w14:textId="545050A2" w:rsidR="00472F19" w:rsidRDefault="001540F6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If ever there was a </w:t>
      </w:r>
      <w:proofErr w:type="spellStart"/>
      <w:r w:rsidR="00C56746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C56746">
        <w:rPr>
          <w:rFonts w:ascii="Avenir Book" w:hAnsi="Avenir Book"/>
          <w:sz w:val="20"/>
          <w:szCs w:val="20"/>
          <w:lang w:val="en-GB"/>
        </w:rPr>
        <w:t xml:space="preserve"> Gauthier </w:t>
      </w:r>
      <w:r>
        <w:rPr>
          <w:rFonts w:ascii="Avenir Book" w:hAnsi="Avenir Book"/>
          <w:sz w:val="20"/>
          <w:szCs w:val="20"/>
          <w:lang w:val="en-GB"/>
        </w:rPr>
        <w:t xml:space="preserve">in-house calibre </w:t>
      </w:r>
      <w:r w:rsidR="00C56746">
        <w:rPr>
          <w:rFonts w:ascii="Avenir Book" w:hAnsi="Avenir Book"/>
          <w:sz w:val="20"/>
          <w:szCs w:val="20"/>
          <w:lang w:val="en-GB"/>
        </w:rPr>
        <w:t xml:space="preserve">that was asking to be </w:t>
      </w:r>
      <w:r>
        <w:rPr>
          <w:rFonts w:ascii="Avenir Book" w:hAnsi="Avenir Book"/>
          <w:sz w:val="20"/>
          <w:szCs w:val="20"/>
          <w:lang w:val="en-GB"/>
        </w:rPr>
        <w:t>accompanied by</w:t>
      </w:r>
      <w:r w:rsidR="00C56746">
        <w:rPr>
          <w:rFonts w:ascii="Avenir Book" w:hAnsi="Avenir Book"/>
          <w:sz w:val="20"/>
          <w:szCs w:val="20"/>
          <w:lang w:val="en-GB"/>
        </w:rPr>
        <w:t xml:space="preserve"> a titanium case, it is Insight Micro-Rotor. </w:t>
      </w:r>
      <w:r>
        <w:rPr>
          <w:rFonts w:ascii="Avenir Book" w:hAnsi="Avenir Book"/>
          <w:sz w:val="20"/>
          <w:szCs w:val="20"/>
          <w:lang w:val="en-GB"/>
        </w:rPr>
        <w:t xml:space="preserve">This </w:t>
      </w:r>
      <w:r w:rsidR="00773F85">
        <w:rPr>
          <w:rFonts w:ascii="Avenir Book" w:hAnsi="Avenir Book"/>
          <w:sz w:val="20"/>
          <w:szCs w:val="20"/>
          <w:lang w:val="en-GB"/>
        </w:rPr>
        <w:t xml:space="preserve">automatic </w:t>
      </w:r>
      <w:r>
        <w:rPr>
          <w:rFonts w:ascii="Avenir Book" w:hAnsi="Avenir Book"/>
          <w:sz w:val="20"/>
          <w:szCs w:val="20"/>
          <w:lang w:val="en-GB"/>
        </w:rPr>
        <w:t xml:space="preserve">movement’s </w:t>
      </w:r>
      <w:r w:rsidR="00C56746">
        <w:rPr>
          <w:rFonts w:ascii="Avenir Book" w:hAnsi="Avenir Book"/>
          <w:sz w:val="20"/>
          <w:szCs w:val="20"/>
          <w:lang w:val="en-GB"/>
        </w:rPr>
        <w:t xml:space="preserve">efficiency and simplicity </w:t>
      </w:r>
      <w:r w:rsidR="005E1782">
        <w:rPr>
          <w:rFonts w:ascii="Avenir Book" w:hAnsi="Avenir Book"/>
          <w:sz w:val="20"/>
          <w:szCs w:val="20"/>
          <w:lang w:val="en-GB"/>
        </w:rPr>
        <w:t>are</w:t>
      </w:r>
      <w:r>
        <w:rPr>
          <w:rFonts w:ascii="Avenir Book" w:hAnsi="Avenir Book"/>
          <w:sz w:val="20"/>
          <w:szCs w:val="20"/>
          <w:lang w:val="en-GB"/>
        </w:rPr>
        <w:t xml:space="preserve"> perfectly complemented by 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wearability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of titanium</w:t>
      </w:r>
      <w:r w:rsidR="00CA6466">
        <w:rPr>
          <w:rFonts w:ascii="Avenir Book" w:hAnsi="Avenir Book"/>
          <w:sz w:val="20"/>
          <w:szCs w:val="20"/>
          <w:lang w:val="en-GB"/>
        </w:rPr>
        <w:t>.</w:t>
      </w:r>
    </w:p>
    <w:p w14:paraId="4FFF8061" w14:textId="77777777" w:rsidR="00F06FA1" w:rsidRDefault="00F06FA1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79C333E" w14:textId="0E1994F8" w:rsidR="00F06FA1" w:rsidRDefault="00F06FA1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case’s </w:t>
      </w:r>
      <w:r w:rsidRPr="00D723AE">
        <w:rPr>
          <w:rFonts w:ascii="Avenir Book" w:hAnsi="Avenir Book" w:cs="Arial"/>
          <w:sz w:val="20"/>
          <w:szCs w:val="20"/>
          <w:lang w:val="en-GB"/>
        </w:rPr>
        <w:t xml:space="preserve">39.5mm </w:t>
      </w:r>
      <w:r w:rsidRPr="00D723AE">
        <w:rPr>
          <w:rFonts w:ascii="Avenir Book" w:hAnsi="Avenir Book"/>
          <w:sz w:val="20"/>
          <w:szCs w:val="20"/>
          <w:lang w:val="en-GB"/>
        </w:rPr>
        <w:t>diameter</w:t>
      </w:r>
      <w:r>
        <w:rPr>
          <w:rFonts w:ascii="Avenir Book" w:hAnsi="Avenir Book"/>
          <w:sz w:val="20"/>
          <w:szCs w:val="20"/>
          <w:lang w:val="en-GB"/>
        </w:rPr>
        <w:t xml:space="preserve"> already ensures </w:t>
      </w:r>
      <w:r w:rsidR="0059033C">
        <w:rPr>
          <w:rFonts w:ascii="Avenir Book" w:hAnsi="Avenir Book"/>
          <w:sz w:val="20"/>
          <w:szCs w:val="20"/>
          <w:lang w:val="en-GB"/>
        </w:rPr>
        <w:t>a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6D5B37">
        <w:rPr>
          <w:rFonts w:ascii="Avenir Book" w:hAnsi="Avenir Book"/>
          <w:sz w:val="20"/>
          <w:szCs w:val="20"/>
          <w:lang w:val="en-GB"/>
        </w:rPr>
        <w:t>neat</w:t>
      </w:r>
      <w:r>
        <w:rPr>
          <w:rFonts w:ascii="Avenir Book" w:hAnsi="Avenir Book"/>
          <w:sz w:val="20"/>
          <w:szCs w:val="20"/>
          <w:lang w:val="en-GB"/>
        </w:rPr>
        <w:t xml:space="preserve"> fit on the wrist, with the lightness of the titanium </w:t>
      </w:r>
      <w:r w:rsidR="005E1782">
        <w:rPr>
          <w:rFonts w:ascii="Avenir Book" w:hAnsi="Avenir Book"/>
          <w:sz w:val="20"/>
          <w:szCs w:val="20"/>
          <w:lang w:val="en-GB"/>
        </w:rPr>
        <w:t xml:space="preserve">only serving to enhance </w:t>
      </w:r>
      <w:r w:rsidR="00773F85">
        <w:rPr>
          <w:rFonts w:ascii="Avenir Book" w:hAnsi="Avenir Book"/>
          <w:sz w:val="20"/>
          <w:szCs w:val="20"/>
          <w:lang w:val="en-GB"/>
        </w:rPr>
        <w:t>that comfort</w:t>
      </w:r>
      <w:r>
        <w:rPr>
          <w:rFonts w:ascii="Avenir Book" w:hAnsi="Avenir Book"/>
          <w:sz w:val="20"/>
          <w:szCs w:val="20"/>
          <w:lang w:val="en-GB"/>
        </w:rPr>
        <w:t xml:space="preserve">. Impressive design details </w:t>
      </w:r>
      <w:r w:rsidR="00575046">
        <w:rPr>
          <w:rFonts w:ascii="Avenir Book" w:hAnsi="Avenir Book"/>
          <w:sz w:val="20"/>
          <w:szCs w:val="20"/>
          <w:lang w:val="en-GB"/>
        </w:rPr>
        <w:t xml:space="preserve">of the case </w:t>
      </w:r>
      <w:r>
        <w:rPr>
          <w:rFonts w:ascii="Avenir Book" w:hAnsi="Avenir Book"/>
          <w:sz w:val="20"/>
          <w:szCs w:val="20"/>
          <w:lang w:val="en-GB"/>
        </w:rPr>
        <w:t xml:space="preserve">include a lip in 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that flares out to meet the bezel; the </w:t>
      </w:r>
      <w:r>
        <w:rPr>
          <w:rFonts w:ascii="Avenir Book" w:hAnsi="Avenir Book" w:cs="Arial"/>
          <w:sz w:val="20"/>
          <w:szCs w:val="20"/>
          <w:lang w:val="en-GB"/>
        </w:rPr>
        <w:t>c</w:t>
      </w:r>
      <w:r w:rsidRPr="00D723AE">
        <w:rPr>
          <w:rFonts w:ascii="Avenir Book" w:hAnsi="Avenir Book" w:cs="Arial"/>
          <w:sz w:val="20"/>
          <w:szCs w:val="20"/>
          <w:lang w:val="en-GB"/>
        </w:rPr>
        <w:t xml:space="preserve">rown </w:t>
      </w:r>
      <w:r>
        <w:rPr>
          <w:rFonts w:ascii="Avenir Book" w:hAnsi="Avenir Book" w:cs="Arial"/>
          <w:sz w:val="20"/>
          <w:szCs w:val="20"/>
          <w:lang w:val="en-GB"/>
        </w:rPr>
        <w:t xml:space="preserve">placed at 2 o’clock </w:t>
      </w:r>
      <w:r>
        <w:rPr>
          <w:rFonts w:ascii="Avenir Book" w:hAnsi="Avenir Book"/>
          <w:sz w:val="20"/>
          <w:szCs w:val="20"/>
          <w:lang w:val="en-GB"/>
        </w:rPr>
        <w:t xml:space="preserve">to free up space for wrist </w:t>
      </w:r>
      <w:r w:rsidRPr="00D723AE">
        <w:rPr>
          <w:rFonts w:ascii="Avenir Book" w:hAnsi="Avenir Book"/>
          <w:sz w:val="20"/>
          <w:szCs w:val="20"/>
          <w:lang w:val="en-GB"/>
        </w:rPr>
        <w:t>movement</w:t>
      </w:r>
      <w:r>
        <w:rPr>
          <w:rFonts w:ascii="Avenir Book" w:hAnsi="Avenir Book"/>
          <w:sz w:val="20"/>
          <w:szCs w:val="20"/>
          <w:lang w:val="en-GB"/>
        </w:rPr>
        <w:t xml:space="preserve">; and 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bombé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sapphire crystal which gradually rises so its highest point is over the hour-minute display – the true centre of the dial in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Gauthier’s eyes.</w:t>
      </w:r>
    </w:p>
    <w:p w14:paraId="3DFF15C4" w14:textId="77777777" w:rsidR="008514D8" w:rsidRDefault="008514D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DF2CDAD" w14:textId="1D977425" w:rsidR="008514D8" w:rsidRDefault="005E1782" w:rsidP="00264494">
      <w:pPr>
        <w:jc w:val="both"/>
        <w:rPr>
          <w:rFonts w:ascii="Avenir Book" w:hAnsi="Avenir Book"/>
          <w:sz w:val="20"/>
          <w:szCs w:val="20"/>
        </w:rPr>
      </w:pPr>
      <w:r w:rsidRPr="005E1782">
        <w:rPr>
          <w:rFonts w:ascii="Avenir Book" w:hAnsi="Avenir Book"/>
          <w:i/>
          <w:sz w:val="20"/>
          <w:szCs w:val="20"/>
          <w:lang w:val="en-GB"/>
        </w:rPr>
        <w:t>“</w:t>
      </w:r>
      <w:r w:rsidR="00CA6466" w:rsidRPr="005E1782">
        <w:rPr>
          <w:rFonts w:ascii="Avenir Book" w:hAnsi="Avenir Book"/>
          <w:i/>
          <w:sz w:val="20"/>
          <w:szCs w:val="20"/>
          <w:lang w:val="en-GB"/>
        </w:rPr>
        <w:t xml:space="preserve">With </w:t>
      </w:r>
      <w:r w:rsidR="00CA6466" w:rsidRPr="005E1782">
        <w:rPr>
          <w:rFonts w:ascii="Avenir Book" w:hAnsi="Avenir Book"/>
          <w:i/>
          <w:sz w:val="20"/>
          <w:szCs w:val="20"/>
        </w:rPr>
        <w:t xml:space="preserve">Insight Micro-Rotor Natural Titanium, </w:t>
      </w:r>
      <w:r w:rsidR="00CA6466" w:rsidRPr="005E1782">
        <w:rPr>
          <w:rFonts w:ascii="Avenir Book" w:hAnsi="Avenir Book"/>
          <w:i/>
          <w:sz w:val="20"/>
          <w:szCs w:val="20"/>
          <w:lang w:val="en-GB"/>
        </w:rPr>
        <w:t>t</w:t>
      </w:r>
      <w:r w:rsidR="008514D8" w:rsidRPr="005E1782">
        <w:rPr>
          <w:rFonts w:ascii="Avenir Book" w:hAnsi="Avenir Book"/>
          <w:i/>
          <w:sz w:val="20"/>
          <w:szCs w:val="20"/>
          <w:lang w:val="en-GB"/>
        </w:rPr>
        <w:t xml:space="preserve">here is a hint of casualness, a </w:t>
      </w:r>
      <w:r w:rsidR="006D5B37">
        <w:rPr>
          <w:rFonts w:ascii="Avenir Book" w:hAnsi="Avenir Book"/>
          <w:i/>
          <w:sz w:val="20"/>
          <w:szCs w:val="20"/>
          <w:lang w:val="en-GB"/>
        </w:rPr>
        <w:t>touch</w:t>
      </w:r>
      <w:r w:rsidR="008514D8" w:rsidRPr="005E1782">
        <w:rPr>
          <w:rFonts w:ascii="Avenir Book" w:hAnsi="Avenir Book"/>
          <w:i/>
          <w:sz w:val="20"/>
          <w:szCs w:val="20"/>
          <w:lang w:val="en-GB"/>
        </w:rPr>
        <w:t xml:space="preserve"> of sportiness, but not quite enough to </w:t>
      </w:r>
      <w:r w:rsidR="00CA6466" w:rsidRPr="005E1782">
        <w:rPr>
          <w:rFonts w:ascii="Avenir Book" w:hAnsi="Avenir Book"/>
          <w:i/>
          <w:sz w:val="20"/>
          <w:szCs w:val="20"/>
          <w:lang w:val="en-GB"/>
        </w:rPr>
        <w:t xml:space="preserve">detract from </w:t>
      </w:r>
      <w:r w:rsidR="008514D8" w:rsidRPr="005E1782">
        <w:rPr>
          <w:rFonts w:ascii="Avenir Book" w:hAnsi="Avenir Book"/>
          <w:i/>
          <w:sz w:val="20"/>
          <w:szCs w:val="20"/>
          <w:lang w:val="en-GB"/>
        </w:rPr>
        <w:t xml:space="preserve">its credentials as </w:t>
      </w:r>
      <w:r w:rsidR="00CA6466" w:rsidRPr="005E1782">
        <w:rPr>
          <w:rFonts w:ascii="Avenir Book" w:hAnsi="Avenir Book"/>
          <w:i/>
          <w:sz w:val="20"/>
          <w:szCs w:val="20"/>
          <w:lang w:val="en-GB"/>
        </w:rPr>
        <w:t>a</w:t>
      </w:r>
      <w:r w:rsidRPr="005E1782">
        <w:rPr>
          <w:rFonts w:ascii="Avenir Book" w:hAnsi="Avenir Book"/>
          <w:i/>
          <w:sz w:val="20"/>
          <w:szCs w:val="20"/>
          <w:lang w:val="en-GB"/>
        </w:rPr>
        <w:t xml:space="preserve"> dress timepiece,”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9B7C0E">
        <w:rPr>
          <w:rFonts w:ascii="Avenir Book" w:hAnsi="Avenir Book"/>
          <w:sz w:val="20"/>
          <w:szCs w:val="20"/>
          <w:lang w:val="en-GB"/>
        </w:rPr>
        <w:t>he</w:t>
      </w:r>
      <w:r w:rsidR="006D5B37">
        <w:rPr>
          <w:rFonts w:ascii="Avenir Book" w:hAnsi="Avenir Book"/>
          <w:sz w:val="20"/>
          <w:szCs w:val="20"/>
          <w:lang w:val="en-GB"/>
        </w:rPr>
        <w:t xml:space="preserve"> says</w:t>
      </w:r>
      <w:r>
        <w:rPr>
          <w:rFonts w:ascii="Avenir Book" w:hAnsi="Avenir Book"/>
          <w:sz w:val="20"/>
          <w:szCs w:val="20"/>
          <w:lang w:val="en-GB"/>
        </w:rPr>
        <w:t xml:space="preserve">. </w:t>
      </w:r>
      <w:r w:rsidRPr="005E1782">
        <w:rPr>
          <w:rFonts w:ascii="Avenir Book" w:hAnsi="Avenir Book"/>
          <w:i/>
          <w:sz w:val="20"/>
          <w:szCs w:val="20"/>
          <w:lang w:val="en-GB"/>
        </w:rPr>
        <w:t>“</w:t>
      </w:r>
      <w:r w:rsidR="00F06FA1" w:rsidRPr="005E1782">
        <w:rPr>
          <w:rFonts w:ascii="Avenir Book" w:hAnsi="Avenir Book"/>
          <w:i/>
          <w:sz w:val="20"/>
          <w:szCs w:val="20"/>
          <w:lang w:val="en-GB"/>
        </w:rPr>
        <w:t xml:space="preserve">It can </w:t>
      </w:r>
      <w:r w:rsidR="006D5B37">
        <w:rPr>
          <w:rFonts w:ascii="Avenir Book" w:hAnsi="Avenir Book"/>
          <w:i/>
          <w:sz w:val="20"/>
          <w:szCs w:val="20"/>
          <w:lang w:val="en-GB"/>
        </w:rPr>
        <w:t xml:space="preserve">still 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be worn with a shirt and tie, and </w:t>
      </w:r>
      <w:r w:rsidR="006D5B37">
        <w:rPr>
          <w:rFonts w:ascii="Avenir Book" w:hAnsi="Avenir Book"/>
          <w:i/>
          <w:sz w:val="20"/>
          <w:szCs w:val="20"/>
        </w:rPr>
        <w:t>few</w:t>
      </w:r>
      <w:r w:rsidR="002D4EDA">
        <w:rPr>
          <w:rFonts w:ascii="Avenir Book" w:hAnsi="Avenir Book"/>
          <w:i/>
          <w:sz w:val="20"/>
          <w:szCs w:val="20"/>
        </w:rPr>
        <w:t xml:space="preserve"> </w:t>
      </w:r>
      <w:r w:rsidR="006D5B37">
        <w:rPr>
          <w:rFonts w:ascii="Avenir Book" w:hAnsi="Avenir Book"/>
          <w:i/>
          <w:sz w:val="20"/>
          <w:szCs w:val="20"/>
        </w:rPr>
        <w:t>observers</w:t>
      </w:r>
      <w:r w:rsidR="002D4EDA">
        <w:rPr>
          <w:rFonts w:ascii="Avenir Book" w:hAnsi="Avenir Book"/>
          <w:i/>
          <w:sz w:val="20"/>
          <w:szCs w:val="20"/>
        </w:rPr>
        <w:t xml:space="preserve"> would imagine</w:t>
      </w:r>
      <w:r w:rsidR="002D4EDA" w:rsidRPr="005E1782">
        <w:rPr>
          <w:rFonts w:ascii="Avenir Book" w:hAnsi="Avenir Book"/>
          <w:i/>
          <w:sz w:val="20"/>
          <w:szCs w:val="20"/>
        </w:rPr>
        <w:t xml:space="preserve"> </w:t>
      </w:r>
      <w:r w:rsidRPr="005E1782">
        <w:rPr>
          <w:rFonts w:ascii="Avenir Book" w:hAnsi="Avenir Book"/>
          <w:i/>
          <w:sz w:val="20"/>
          <w:szCs w:val="20"/>
        </w:rPr>
        <w:t>that this piece is in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 titanium.</w:t>
      </w:r>
      <w:r w:rsidRPr="005E1782">
        <w:rPr>
          <w:rFonts w:ascii="Avenir Book" w:hAnsi="Avenir Book"/>
          <w:i/>
          <w:sz w:val="20"/>
          <w:szCs w:val="20"/>
        </w:rPr>
        <w:t>”</w:t>
      </w:r>
    </w:p>
    <w:p w14:paraId="197C11F6" w14:textId="77777777" w:rsidR="00F06FA1" w:rsidRDefault="00F06FA1" w:rsidP="00264494">
      <w:pPr>
        <w:jc w:val="both"/>
        <w:rPr>
          <w:rFonts w:ascii="Avenir Book" w:hAnsi="Avenir Book"/>
          <w:sz w:val="20"/>
          <w:szCs w:val="20"/>
        </w:rPr>
      </w:pPr>
    </w:p>
    <w:p w14:paraId="40DBAEEC" w14:textId="3E1DB59D" w:rsidR="00F06FA1" w:rsidRPr="00AB4FF0" w:rsidRDefault="005E1782" w:rsidP="00264494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He continues: </w:t>
      </w:r>
      <w:r w:rsidRPr="005E1782">
        <w:rPr>
          <w:rFonts w:ascii="Avenir Book" w:hAnsi="Avenir Book"/>
          <w:i/>
          <w:sz w:val="20"/>
          <w:szCs w:val="20"/>
        </w:rPr>
        <w:t>“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Insight Micro-Rotor Black Titanium is sportier, </w:t>
      </w:r>
      <w:r w:rsidRPr="005E1782">
        <w:rPr>
          <w:rFonts w:ascii="Avenir Book" w:hAnsi="Avenir Book"/>
          <w:i/>
          <w:sz w:val="20"/>
          <w:szCs w:val="20"/>
        </w:rPr>
        <w:t xml:space="preserve">boasting a 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more casual </w:t>
      </w:r>
      <w:r w:rsidRPr="005E1782">
        <w:rPr>
          <w:rFonts w:ascii="Avenir Book" w:hAnsi="Avenir Book"/>
          <w:i/>
          <w:sz w:val="20"/>
          <w:szCs w:val="20"/>
        </w:rPr>
        <w:t>style. Y</w:t>
      </w:r>
      <w:r w:rsidR="00F06FA1" w:rsidRPr="005E1782">
        <w:rPr>
          <w:rFonts w:ascii="Avenir Book" w:hAnsi="Avenir Book"/>
          <w:i/>
          <w:sz w:val="20"/>
          <w:szCs w:val="20"/>
        </w:rPr>
        <w:t>et</w:t>
      </w:r>
      <w:r w:rsidR="00D7677D">
        <w:rPr>
          <w:rFonts w:ascii="Avenir Book" w:hAnsi="Avenir Book"/>
          <w:i/>
          <w:sz w:val="20"/>
          <w:szCs w:val="20"/>
        </w:rPr>
        <w:t xml:space="preserve">, it remains 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discreet, </w:t>
      </w:r>
      <w:r w:rsidRPr="005E1782">
        <w:rPr>
          <w:rFonts w:ascii="Avenir Book" w:hAnsi="Avenir Book"/>
          <w:i/>
          <w:sz w:val="20"/>
          <w:szCs w:val="20"/>
        </w:rPr>
        <w:t xml:space="preserve">such that </w:t>
      </w:r>
      <w:r w:rsidR="002D4EDA">
        <w:rPr>
          <w:rFonts w:ascii="Avenir Book" w:hAnsi="Avenir Book"/>
          <w:i/>
          <w:sz w:val="20"/>
          <w:szCs w:val="20"/>
        </w:rPr>
        <w:t>o</w:t>
      </w:r>
      <w:r w:rsidR="006D5B37">
        <w:rPr>
          <w:rFonts w:ascii="Avenir Book" w:hAnsi="Avenir Book"/>
          <w:i/>
          <w:sz w:val="20"/>
          <w:szCs w:val="20"/>
        </w:rPr>
        <w:t>nlookers</w:t>
      </w:r>
      <w:r w:rsidR="002D4EDA">
        <w:rPr>
          <w:rFonts w:ascii="Avenir Book" w:hAnsi="Avenir Book"/>
          <w:i/>
          <w:sz w:val="20"/>
          <w:szCs w:val="20"/>
        </w:rPr>
        <w:t xml:space="preserve"> 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wouldn’t </w:t>
      </w:r>
      <w:r w:rsidRPr="005E1782">
        <w:rPr>
          <w:rFonts w:ascii="Avenir Book" w:hAnsi="Avenir Book"/>
          <w:i/>
          <w:sz w:val="20"/>
          <w:szCs w:val="20"/>
        </w:rPr>
        <w:t xml:space="preserve">immediately 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guess </w:t>
      </w:r>
      <w:r w:rsidRPr="005E1782">
        <w:rPr>
          <w:rFonts w:ascii="Avenir Book" w:hAnsi="Avenir Book"/>
          <w:i/>
          <w:sz w:val="20"/>
          <w:szCs w:val="20"/>
        </w:rPr>
        <w:t>all that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 is </w:t>
      </w:r>
      <w:r w:rsidRPr="005E1782">
        <w:rPr>
          <w:rFonts w:ascii="Avenir Book" w:hAnsi="Avenir Book"/>
          <w:i/>
          <w:sz w:val="20"/>
          <w:szCs w:val="20"/>
        </w:rPr>
        <w:t>happening</w:t>
      </w:r>
      <w:r w:rsidR="00F06FA1" w:rsidRPr="005E1782">
        <w:rPr>
          <w:rFonts w:ascii="Avenir Book" w:hAnsi="Avenir Book"/>
          <w:i/>
          <w:sz w:val="20"/>
          <w:szCs w:val="20"/>
        </w:rPr>
        <w:t xml:space="preserve"> on </w:t>
      </w:r>
      <w:r w:rsidRPr="005E1782">
        <w:rPr>
          <w:rFonts w:ascii="Avenir Book" w:hAnsi="Avenir Book"/>
          <w:i/>
          <w:sz w:val="20"/>
          <w:szCs w:val="20"/>
        </w:rPr>
        <w:t xml:space="preserve">the </w:t>
      </w:r>
      <w:r w:rsidR="00F06FA1" w:rsidRPr="005E1782">
        <w:rPr>
          <w:rFonts w:ascii="Avenir Book" w:hAnsi="Avenir Book"/>
          <w:i/>
          <w:sz w:val="20"/>
          <w:szCs w:val="20"/>
        </w:rPr>
        <w:t>inside</w:t>
      </w:r>
      <w:r w:rsidR="006D5B37">
        <w:rPr>
          <w:rFonts w:ascii="Avenir Book" w:hAnsi="Avenir Book"/>
          <w:i/>
          <w:sz w:val="20"/>
          <w:szCs w:val="20"/>
        </w:rPr>
        <w:t xml:space="preserve"> of the watch</w:t>
      </w:r>
      <w:r w:rsidR="00F06FA1" w:rsidRPr="005E1782">
        <w:rPr>
          <w:rFonts w:ascii="Avenir Book" w:hAnsi="Avenir Book"/>
          <w:i/>
          <w:sz w:val="20"/>
          <w:szCs w:val="20"/>
        </w:rPr>
        <w:t>.</w:t>
      </w:r>
      <w:r w:rsidRPr="005E1782">
        <w:rPr>
          <w:rFonts w:ascii="Avenir Book" w:hAnsi="Avenir Book"/>
          <w:i/>
          <w:sz w:val="20"/>
          <w:szCs w:val="20"/>
        </w:rPr>
        <w:t>”</w:t>
      </w:r>
    </w:p>
    <w:p w14:paraId="2C6396B5" w14:textId="77777777" w:rsidR="00310753" w:rsidRDefault="00310753" w:rsidP="00264494">
      <w:pPr>
        <w:jc w:val="both"/>
        <w:rPr>
          <w:rFonts w:ascii="Avenir Book" w:hAnsi="Avenir Book"/>
          <w:b/>
          <w:sz w:val="20"/>
          <w:szCs w:val="20"/>
          <w:lang w:val="en-GB"/>
        </w:rPr>
      </w:pPr>
    </w:p>
    <w:p w14:paraId="79B2EB05" w14:textId="77777777" w:rsidR="00264494" w:rsidRDefault="00264494" w:rsidP="00264494">
      <w:pPr>
        <w:jc w:val="both"/>
        <w:rPr>
          <w:rFonts w:ascii="Avenir Book" w:hAnsi="Avenir Book"/>
          <w:b/>
          <w:sz w:val="20"/>
          <w:szCs w:val="20"/>
          <w:lang w:val="en-GB"/>
        </w:rPr>
      </w:pPr>
    </w:p>
    <w:p w14:paraId="11BFEC36" w14:textId="6732E31D" w:rsidR="00913864" w:rsidRDefault="00DE2B8A" w:rsidP="00264494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>S</w:t>
      </w:r>
      <w:r w:rsidRPr="00DE2B8A">
        <w:rPr>
          <w:rFonts w:ascii="Avenir Book" w:hAnsi="Avenir Book"/>
          <w:b/>
          <w:sz w:val="20"/>
          <w:szCs w:val="20"/>
          <w:lang w:val="en-GB"/>
        </w:rPr>
        <w:t>pectacular mechanics and fine finishing</w:t>
      </w:r>
    </w:p>
    <w:p w14:paraId="2FF315B3" w14:textId="77777777" w:rsidR="00412DE2" w:rsidRPr="00412DE2" w:rsidRDefault="00412DE2" w:rsidP="00264494">
      <w:pPr>
        <w:jc w:val="both"/>
        <w:rPr>
          <w:rFonts w:ascii="Avenir Book" w:hAnsi="Avenir Book"/>
          <w:b/>
          <w:sz w:val="6"/>
          <w:szCs w:val="6"/>
          <w:lang w:val="en-GB"/>
        </w:rPr>
      </w:pPr>
    </w:p>
    <w:p w14:paraId="4ADBC7DC" w14:textId="77777777" w:rsidR="00F71D05" w:rsidRDefault="00F71D05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 has designed Insight Micro-Rotor’s movement to be highly visible so the viewer can gain an instant appreciation of the spectacular mechanics and fine finishing, giving rise to the name “Insight”. </w:t>
      </w:r>
    </w:p>
    <w:p w14:paraId="6C8F3316" w14:textId="77777777" w:rsidR="00F71D05" w:rsidRDefault="00F71D05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262F54FE" w14:textId="05211738" w:rsidR="00E44201" w:rsidRPr="00F42EF6" w:rsidRDefault="008D49B8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The labour-intensive </w:t>
      </w:r>
      <w:r w:rsidR="00E44201" w:rsidRPr="00651284">
        <w:rPr>
          <w:rFonts w:ascii="Avenir Book" w:hAnsi="Avenir Book" w:cs="Gill Sans"/>
          <w:sz w:val="20"/>
          <w:szCs w:val="20"/>
          <w:lang w:val="en-GB"/>
        </w:rPr>
        <w:t>decoration includes hand-</w:t>
      </w:r>
      <w:r w:rsidR="00E44201">
        <w:rPr>
          <w:rFonts w:ascii="Avenir Book" w:hAnsi="Avenir Book" w:cs="Gill Sans"/>
          <w:sz w:val="20"/>
          <w:szCs w:val="20"/>
          <w:lang w:val="en-GB"/>
        </w:rPr>
        <w:t>made and hand-polished bevels</w:t>
      </w:r>
      <w:r w:rsidR="00E44201" w:rsidRPr="00651284">
        <w:rPr>
          <w:rFonts w:ascii="Avenir Book" w:hAnsi="Avenir Book" w:cs="Gill Sans"/>
          <w:sz w:val="20"/>
          <w:szCs w:val="20"/>
          <w:lang w:val="en-GB"/>
        </w:rPr>
        <w:t>, snaili</w:t>
      </w:r>
      <w:r w:rsidR="00E44201">
        <w:rPr>
          <w:rFonts w:ascii="Avenir Book" w:hAnsi="Avenir Book" w:cs="Gill Sans"/>
          <w:sz w:val="20"/>
          <w:szCs w:val="20"/>
          <w:lang w:val="en-GB"/>
        </w:rPr>
        <w:t xml:space="preserve">ng, </w:t>
      </w:r>
      <w:proofErr w:type="gramStart"/>
      <w:r w:rsidR="00E44201">
        <w:rPr>
          <w:rFonts w:ascii="Avenir Book" w:hAnsi="Avenir Book" w:cs="Gill Sans"/>
          <w:sz w:val="20"/>
          <w:szCs w:val="20"/>
          <w:lang w:val="en-GB"/>
        </w:rPr>
        <w:t>straight-graining</w:t>
      </w:r>
      <w:proofErr w:type="gramEnd"/>
      <w:r w:rsidR="00E44201">
        <w:rPr>
          <w:rFonts w:ascii="Avenir Book" w:hAnsi="Avenir Book" w:cs="Gill Sans"/>
          <w:sz w:val="20"/>
          <w:szCs w:val="20"/>
          <w:lang w:val="en-GB"/>
        </w:rPr>
        <w:t>, circular-</w:t>
      </w:r>
      <w:r w:rsidR="00E44201" w:rsidRPr="00651284">
        <w:rPr>
          <w:rFonts w:ascii="Avenir Book" w:hAnsi="Avenir Book" w:cs="Gill Sans"/>
          <w:sz w:val="20"/>
          <w:szCs w:val="20"/>
          <w:lang w:val="en-GB"/>
        </w:rPr>
        <w:t>graining</w:t>
      </w:r>
      <w:r w:rsidR="00E44201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E44201" w:rsidRPr="00651284">
        <w:rPr>
          <w:rFonts w:ascii="Avenir Book" w:hAnsi="Avenir Book" w:cs="Gill Sans"/>
          <w:sz w:val="20"/>
          <w:szCs w:val="20"/>
          <w:lang w:val="en-GB"/>
        </w:rPr>
        <w:t>hand-frosting as well as hand-</w:t>
      </w:r>
      <w:r w:rsidR="00E44201">
        <w:rPr>
          <w:rFonts w:ascii="Avenir Book" w:hAnsi="Avenir Book" w:cs="Gill Sans"/>
          <w:sz w:val="20"/>
          <w:szCs w:val="20"/>
          <w:lang w:val="en-GB"/>
        </w:rPr>
        <w:t>made and hand-polished jewel countersinks.</w:t>
      </w:r>
    </w:p>
    <w:p w14:paraId="0C7ECCFE" w14:textId="77777777" w:rsidR="00E44201" w:rsidRDefault="00E44201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52260216" w14:textId="17FB4148" w:rsidR="0059033C" w:rsidRDefault="0059033C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59033C">
        <w:rPr>
          <w:rFonts w:ascii="Avenir Book" w:hAnsi="Avenir Book"/>
          <w:i/>
          <w:sz w:val="20"/>
          <w:szCs w:val="20"/>
          <w:lang w:val="en-GB"/>
        </w:rPr>
        <w:t>“The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 extr</w:t>
      </w:r>
      <w:r w:rsidRPr="0059033C">
        <w:rPr>
          <w:rFonts w:ascii="Avenir Book" w:hAnsi="Avenir Book"/>
          <w:i/>
          <w:sz w:val="20"/>
          <w:szCs w:val="20"/>
          <w:lang w:val="en-GB"/>
        </w:rPr>
        <w:t xml:space="preserve">eme visibility of the movement both 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dial side and </w:t>
      </w:r>
      <w:r w:rsidRPr="0059033C">
        <w:rPr>
          <w:rFonts w:ascii="Avenir Book" w:hAnsi="Avenir Book"/>
          <w:i/>
          <w:sz w:val="20"/>
          <w:szCs w:val="20"/>
          <w:lang w:val="en-GB"/>
        </w:rPr>
        <w:t xml:space="preserve">through </w:t>
      </w:r>
      <w:r w:rsidR="00E44201">
        <w:rPr>
          <w:rFonts w:ascii="Avenir Book" w:hAnsi="Avenir Book"/>
          <w:i/>
          <w:sz w:val="20"/>
          <w:szCs w:val="20"/>
          <w:lang w:val="en-GB"/>
        </w:rPr>
        <w:t xml:space="preserve">the </w:t>
      </w:r>
      <w:r w:rsidRPr="0059033C">
        <w:rPr>
          <w:rFonts w:ascii="Avenir Book" w:hAnsi="Avenir Book"/>
          <w:i/>
          <w:sz w:val="20"/>
          <w:szCs w:val="20"/>
          <w:lang w:val="en-GB"/>
        </w:rPr>
        <w:t>display back means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40375">
        <w:rPr>
          <w:rFonts w:ascii="Avenir Book" w:hAnsi="Avenir Book"/>
          <w:i/>
          <w:sz w:val="20"/>
          <w:szCs w:val="20"/>
          <w:lang w:val="en-GB"/>
        </w:rPr>
        <w:t xml:space="preserve">that 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we </w:t>
      </w:r>
      <w:r w:rsidR="00D40375">
        <w:rPr>
          <w:rFonts w:ascii="Avenir Book" w:hAnsi="Avenir Book"/>
          <w:i/>
          <w:sz w:val="20"/>
          <w:szCs w:val="20"/>
          <w:lang w:val="en-GB"/>
        </w:rPr>
        <w:t xml:space="preserve">take care to </w:t>
      </w:r>
      <w:r w:rsidRPr="0059033C">
        <w:rPr>
          <w:rFonts w:ascii="Avenir Book" w:hAnsi="Avenir Book"/>
          <w:i/>
          <w:sz w:val="20"/>
          <w:szCs w:val="20"/>
          <w:lang w:val="en-GB"/>
        </w:rPr>
        <w:t>hand-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finish </w:t>
      </w:r>
      <w:r w:rsidRPr="0059033C">
        <w:rPr>
          <w:rFonts w:ascii="Avenir Book" w:hAnsi="Avenir Book"/>
          <w:i/>
          <w:sz w:val="20"/>
          <w:szCs w:val="20"/>
          <w:lang w:val="en-GB"/>
        </w:rPr>
        <w:t>this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 micro-rotor</w:t>
      </w:r>
      <w:r w:rsidR="00D40375">
        <w:rPr>
          <w:rFonts w:ascii="Avenir Book" w:hAnsi="Avenir Book"/>
          <w:i/>
          <w:sz w:val="20"/>
          <w:szCs w:val="20"/>
          <w:lang w:val="en-GB"/>
        </w:rPr>
        <w:t xml:space="preserve"> calibre</w:t>
      </w:r>
      <w:r w:rsidR="00F71D05" w:rsidRPr="0059033C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40375">
        <w:rPr>
          <w:rFonts w:ascii="Avenir Book" w:hAnsi="Avenir Book"/>
          <w:i/>
          <w:sz w:val="20"/>
          <w:szCs w:val="20"/>
          <w:lang w:val="en-GB"/>
        </w:rPr>
        <w:t>all over</w:t>
      </w:r>
      <w:r w:rsidRPr="0059033C">
        <w:rPr>
          <w:rFonts w:ascii="Avenir Book" w:hAnsi="Avenir Book"/>
          <w:i/>
          <w:sz w:val="20"/>
          <w:szCs w:val="20"/>
          <w:lang w:val="en-GB"/>
        </w:rPr>
        <w:t>,”</w:t>
      </w:r>
      <w:r>
        <w:rPr>
          <w:rFonts w:ascii="Avenir Book" w:hAnsi="Avenir Book"/>
          <w:sz w:val="20"/>
          <w:szCs w:val="20"/>
          <w:lang w:val="en-GB"/>
        </w:rPr>
        <w:t xml:space="preserve"> says</w:t>
      </w:r>
      <w:r w:rsidR="00D40375">
        <w:rPr>
          <w:rFonts w:ascii="Avenir Book" w:hAnsi="Avenir Book"/>
          <w:sz w:val="20"/>
          <w:szCs w:val="20"/>
          <w:lang w:val="en-GB"/>
        </w:rPr>
        <w:t xml:space="preserve"> Gauthier</w:t>
      </w:r>
      <w:r>
        <w:rPr>
          <w:rFonts w:ascii="Avenir Book" w:hAnsi="Avenir Book"/>
          <w:sz w:val="20"/>
          <w:szCs w:val="20"/>
          <w:lang w:val="en-GB"/>
        </w:rPr>
        <w:t>.</w:t>
      </w:r>
    </w:p>
    <w:p w14:paraId="6449AF7F" w14:textId="77777777" w:rsidR="0059033C" w:rsidRDefault="0059033C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2FF7FD5" w14:textId="0747E4D3" w:rsidR="00F71D05" w:rsidRDefault="00D40375" w:rsidP="00264494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  <w:lang w:val="en-GB"/>
        </w:rPr>
        <w:t>And it is this</w:t>
      </w:r>
      <w:r w:rsidR="0059033C">
        <w:rPr>
          <w:rFonts w:ascii="Avenir Book" w:hAnsi="Avenir Book"/>
          <w:sz w:val="20"/>
          <w:szCs w:val="20"/>
          <w:lang w:val="en-GB"/>
        </w:rPr>
        <w:t xml:space="preserve"> level of hand-finishing </w:t>
      </w:r>
      <w:r>
        <w:rPr>
          <w:rFonts w:ascii="Avenir Book" w:hAnsi="Avenir Book"/>
          <w:sz w:val="20"/>
          <w:szCs w:val="20"/>
          <w:lang w:val="en-GB"/>
        </w:rPr>
        <w:t xml:space="preserve">that helps to </w:t>
      </w:r>
      <w:r w:rsidR="0059033C">
        <w:rPr>
          <w:rFonts w:ascii="Avenir Book" w:hAnsi="Avenir Book"/>
          <w:sz w:val="20"/>
          <w:szCs w:val="20"/>
          <w:lang w:val="en-GB"/>
        </w:rPr>
        <w:t>e</w:t>
      </w:r>
      <w:r>
        <w:rPr>
          <w:rFonts w:ascii="Avenir Book" w:hAnsi="Avenir Book"/>
          <w:sz w:val="20"/>
          <w:szCs w:val="20"/>
          <w:lang w:val="en-GB"/>
        </w:rPr>
        <w:t>xplain</w:t>
      </w:r>
      <w:r w:rsidR="00F71D05" w:rsidRPr="0049796C">
        <w:rPr>
          <w:rFonts w:ascii="Avenir Book" w:hAnsi="Avenir Book"/>
          <w:sz w:val="20"/>
          <w:szCs w:val="20"/>
          <w:lang w:val="en-GB"/>
        </w:rPr>
        <w:t xml:space="preserve"> </w:t>
      </w:r>
      <w:r w:rsidR="0059033C">
        <w:rPr>
          <w:rFonts w:ascii="Avenir Book" w:hAnsi="Avenir Book"/>
          <w:sz w:val="20"/>
          <w:szCs w:val="20"/>
          <w:lang w:val="en-GB"/>
        </w:rPr>
        <w:t xml:space="preserve">why </w:t>
      </w:r>
      <w:r w:rsidR="0059033C" w:rsidRPr="0059033C">
        <w:rPr>
          <w:rFonts w:ascii="Avenir Book" w:hAnsi="Avenir Book"/>
          <w:sz w:val="20"/>
          <w:szCs w:val="20"/>
          <w:lang w:val="en-GB"/>
        </w:rPr>
        <w:t>I</w:t>
      </w:r>
      <w:proofErr w:type="spellStart"/>
      <w:r w:rsidR="0059033C" w:rsidRPr="0059033C">
        <w:rPr>
          <w:rFonts w:ascii="Avenir Book" w:hAnsi="Avenir Book"/>
          <w:sz w:val="20"/>
          <w:szCs w:val="20"/>
        </w:rPr>
        <w:t>nsight</w:t>
      </w:r>
      <w:proofErr w:type="spellEnd"/>
      <w:r w:rsidR="0059033C" w:rsidRPr="0059033C">
        <w:rPr>
          <w:rFonts w:ascii="Avenir Book" w:hAnsi="Avenir Book"/>
          <w:sz w:val="20"/>
          <w:szCs w:val="20"/>
        </w:rPr>
        <w:t xml:space="preserve"> Micro-Rotor</w:t>
      </w:r>
      <w:r w:rsidR="002D4EDA">
        <w:rPr>
          <w:rFonts w:ascii="Avenir Book" w:hAnsi="Avenir Book"/>
          <w:sz w:val="20"/>
          <w:szCs w:val="20"/>
          <w:lang w:val="en-GB"/>
        </w:rPr>
        <w:t xml:space="preserve"> is one of </w:t>
      </w:r>
      <w:r w:rsidR="0059033C">
        <w:rPr>
          <w:rFonts w:ascii="Avenir Book" w:hAnsi="Avenir Book"/>
          <w:sz w:val="20"/>
          <w:szCs w:val="20"/>
        </w:rPr>
        <w:t xml:space="preserve">the most </w:t>
      </w:r>
      <w:r w:rsidR="0059033C" w:rsidRPr="00E96FDB">
        <w:rPr>
          <w:rFonts w:ascii="Avenir Book" w:hAnsi="Avenir Book"/>
          <w:sz w:val="20"/>
          <w:szCs w:val="20"/>
        </w:rPr>
        <w:t>expensive</w:t>
      </w:r>
      <w:r w:rsidR="0059033C">
        <w:rPr>
          <w:rFonts w:ascii="Avenir Book" w:hAnsi="Avenir Book"/>
          <w:sz w:val="20"/>
          <w:szCs w:val="20"/>
        </w:rPr>
        <w:t xml:space="preserve"> </w:t>
      </w:r>
      <w:r w:rsidR="00E44201" w:rsidRPr="00E96FDB">
        <w:rPr>
          <w:rFonts w:ascii="Avenir Book" w:hAnsi="Avenir Book"/>
          <w:sz w:val="20"/>
          <w:szCs w:val="20"/>
        </w:rPr>
        <w:t>micro-rotor</w:t>
      </w:r>
      <w:r w:rsidR="00E44201">
        <w:rPr>
          <w:rFonts w:ascii="Avenir Book" w:hAnsi="Avenir Book"/>
          <w:sz w:val="20"/>
          <w:szCs w:val="20"/>
        </w:rPr>
        <w:t xml:space="preserve"> timepieces</w:t>
      </w:r>
      <w:r w:rsidR="00E44201" w:rsidRPr="00E96FDB">
        <w:rPr>
          <w:rFonts w:ascii="Avenir Book" w:hAnsi="Avenir Book"/>
          <w:sz w:val="20"/>
          <w:szCs w:val="20"/>
        </w:rPr>
        <w:t xml:space="preserve"> </w:t>
      </w:r>
      <w:r w:rsidR="0059033C">
        <w:rPr>
          <w:rFonts w:ascii="Avenir Book" w:hAnsi="Avenir Book"/>
          <w:sz w:val="20"/>
          <w:szCs w:val="20"/>
        </w:rPr>
        <w:t xml:space="preserve">– if not </w:t>
      </w:r>
      <w:r w:rsidR="0059033C" w:rsidRPr="00E44201">
        <w:rPr>
          <w:rFonts w:ascii="Avenir Book" w:hAnsi="Avenir Book"/>
          <w:i/>
          <w:sz w:val="20"/>
          <w:szCs w:val="20"/>
        </w:rPr>
        <w:t>the</w:t>
      </w:r>
      <w:r w:rsidR="0059033C">
        <w:rPr>
          <w:rFonts w:ascii="Avenir Book" w:hAnsi="Avenir Book"/>
          <w:sz w:val="20"/>
          <w:szCs w:val="20"/>
        </w:rPr>
        <w:t xml:space="preserve"> most expensive </w:t>
      </w:r>
      <w:r w:rsidR="00E44201" w:rsidRPr="00E96FDB">
        <w:rPr>
          <w:rFonts w:ascii="Avenir Book" w:hAnsi="Avenir Book"/>
          <w:sz w:val="20"/>
          <w:szCs w:val="20"/>
        </w:rPr>
        <w:t>micro-rotor</w:t>
      </w:r>
      <w:r w:rsidR="00E44201">
        <w:rPr>
          <w:rFonts w:ascii="Avenir Book" w:hAnsi="Avenir Book"/>
          <w:sz w:val="20"/>
          <w:szCs w:val="20"/>
        </w:rPr>
        <w:t xml:space="preserve"> timepiece </w:t>
      </w:r>
      <w:r w:rsidR="0059033C">
        <w:rPr>
          <w:rFonts w:ascii="Avenir Book" w:hAnsi="Avenir Book"/>
          <w:sz w:val="20"/>
          <w:szCs w:val="20"/>
        </w:rPr>
        <w:t>–</w:t>
      </w:r>
      <w:r w:rsidR="00E44201">
        <w:rPr>
          <w:rFonts w:ascii="Avenir Book" w:hAnsi="Avenir Book"/>
          <w:sz w:val="20"/>
          <w:szCs w:val="20"/>
        </w:rPr>
        <w:t xml:space="preserve"> </w:t>
      </w:r>
      <w:r w:rsidR="00F71D05" w:rsidRPr="00E96FDB">
        <w:rPr>
          <w:rFonts w:ascii="Avenir Book" w:hAnsi="Avenir Book"/>
          <w:sz w:val="20"/>
          <w:szCs w:val="20"/>
        </w:rPr>
        <w:t>in the world.</w:t>
      </w:r>
    </w:p>
    <w:p w14:paraId="084FED10" w14:textId="77777777" w:rsidR="001C0230" w:rsidRDefault="001C0230" w:rsidP="00264494">
      <w:pPr>
        <w:jc w:val="both"/>
        <w:rPr>
          <w:rFonts w:ascii="Avenir Book" w:hAnsi="Avenir Book"/>
          <w:sz w:val="20"/>
          <w:szCs w:val="20"/>
        </w:rPr>
      </w:pPr>
    </w:p>
    <w:p w14:paraId="353D0537" w14:textId="08F2E94D" w:rsidR="001C0230" w:rsidRDefault="001C0230" w:rsidP="00264494">
      <w:pPr>
        <w:jc w:val="both"/>
        <w:rPr>
          <w:rFonts w:ascii="Avenir Book" w:hAnsi="Avenir Book"/>
          <w:sz w:val="20"/>
          <w:szCs w:val="20"/>
        </w:rPr>
      </w:pPr>
      <w:r w:rsidRPr="00450377">
        <w:rPr>
          <w:rFonts w:ascii="Avenir Book" w:hAnsi="Avenir Book"/>
          <w:sz w:val="20"/>
          <w:szCs w:val="20"/>
        </w:rPr>
        <w:t xml:space="preserve">Gauthier says: </w:t>
      </w:r>
      <w:r w:rsidRPr="001C0230">
        <w:rPr>
          <w:rFonts w:ascii="Avenir Book" w:hAnsi="Avenir Book"/>
          <w:i/>
          <w:sz w:val="20"/>
          <w:szCs w:val="20"/>
        </w:rPr>
        <w:t>“Insight Micro-Rotor really encapsulates my vision of watchmaking today in that it is about allowing the owner to enjoy their timepiece while wearing it. That might sound obvious, but I mean that they don’t have to take the</w:t>
      </w:r>
      <w:r w:rsidR="008D49B8">
        <w:rPr>
          <w:rFonts w:ascii="Avenir Book" w:hAnsi="Avenir Book"/>
          <w:i/>
          <w:sz w:val="20"/>
          <w:szCs w:val="20"/>
        </w:rPr>
        <w:t>ir watch</w:t>
      </w:r>
      <w:r w:rsidRPr="001C0230">
        <w:rPr>
          <w:rFonts w:ascii="Avenir Book" w:hAnsi="Avenir Book"/>
          <w:i/>
          <w:sz w:val="20"/>
          <w:szCs w:val="20"/>
        </w:rPr>
        <w:t xml:space="preserve"> off to look at or show someone the mechanics and the finishing; they can get a clear view of these delights simply when they take a look at the time.”</w:t>
      </w:r>
    </w:p>
    <w:p w14:paraId="36F073CC" w14:textId="77777777" w:rsidR="00472F19" w:rsidRPr="00924A00" w:rsidRDefault="00472F19" w:rsidP="00264494">
      <w:pPr>
        <w:jc w:val="both"/>
        <w:rPr>
          <w:rFonts w:ascii="Avenir Book" w:hAnsi="Avenir Book"/>
          <w:b/>
          <w:lang w:val="en-GB"/>
        </w:rPr>
      </w:pPr>
    </w:p>
    <w:p w14:paraId="32DEF453" w14:textId="0A7B9BF3" w:rsidR="00B141C3" w:rsidRDefault="00D40375" w:rsidP="00264494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 xml:space="preserve">More </w:t>
      </w:r>
      <w:r w:rsidR="00E44201">
        <w:rPr>
          <w:rFonts w:ascii="Avenir Book" w:hAnsi="Avenir Book"/>
          <w:b/>
          <w:sz w:val="20"/>
          <w:szCs w:val="20"/>
          <w:lang w:val="en-GB"/>
        </w:rPr>
        <w:t xml:space="preserve">about </w:t>
      </w:r>
      <w:r>
        <w:rPr>
          <w:rFonts w:ascii="Avenir Book" w:hAnsi="Avenir Book"/>
          <w:b/>
          <w:sz w:val="20"/>
          <w:szCs w:val="20"/>
          <w:lang w:val="en-GB"/>
        </w:rPr>
        <w:t>the m</w:t>
      </w:r>
      <w:r w:rsidRPr="00F42EF6">
        <w:rPr>
          <w:rFonts w:ascii="Avenir Book" w:hAnsi="Avenir Book"/>
          <w:b/>
          <w:sz w:val="20"/>
          <w:szCs w:val="20"/>
          <w:lang w:val="en-GB"/>
        </w:rPr>
        <w:t>ovement</w:t>
      </w:r>
    </w:p>
    <w:p w14:paraId="1B9445C7" w14:textId="77777777" w:rsidR="00412DE2" w:rsidRPr="00412DE2" w:rsidRDefault="00412DE2" w:rsidP="00264494">
      <w:pPr>
        <w:jc w:val="both"/>
        <w:rPr>
          <w:rFonts w:ascii="Avenir Book" w:hAnsi="Avenir Book"/>
          <w:b/>
          <w:sz w:val="6"/>
          <w:szCs w:val="6"/>
          <w:lang w:val="en-GB"/>
        </w:rPr>
      </w:pPr>
    </w:p>
    <w:p w14:paraId="2A201B9A" w14:textId="77777777" w:rsidR="008D49B8" w:rsidRDefault="008D49B8" w:rsidP="008D49B8">
      <w:pPr>
        <w:jc w:val="both"/>
        <w:rPr>
          <w:rFonts w:ascii="Avenir Book" w:hAnsi="Avenir Book"/>
          <w:sz w:val="20"/>
          <w:szCs w:val="20"/>
          <w:lang w:val="en-GB"/>
        </w:rPr>
      </w:pPr>
      <w:r w:rsidRPr="00DC0449">
        <w:rPr>
          <w:rFonts w:ascii="Avenir Book" w:hAnsi="Avenir Book" w:cs="Arial"/>
          <w:sz w:val="20"/>
          <w:szCs w:val="20"/>
          <w:lang w:val="en-GB"/>
        </w:rPr>
        <w:t xml:space="preserve">Insight Micro-Rotor’s movement was </w:t>
      </w:r>
      <w:r w:rsidRPr="00DC0449">
        <w:rPr>
          <w:rFonts w:ascii="Avenir Book" w:hAnsi="Avenir Book" w:cs="Gill Sans"/>
          <w:sz w:val="20"/>
          <w:szCs w:val="20"/>
          <w:lang w:val="en-GB"/>
        </w:rPr>
        <w:t xml:space="preserve">designed, developed, produced, decorated, assembled and regulated at Manufacture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Gauthier in the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>, Switzerland.</w:t>
      </w:r>
      <w:r w:rsidRPr="00DC0449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198BFAC5" w14:textId="77777777" w:rsidR="008D49B8" w:rsidRDefault="008D49B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376B054" w14:textId="3F30125B" w:rsidR="00385085" w:rsidRPr="00347DB9" w:rsidRDefault="00385085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bidirectionality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of the micro-rotor is achieved through</w:t>
      </w:r>
      <w:r w:rsidRPr="00347DB9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a reversing</w:t>
      </w:r>
      <w:r w:rsidRPr="00943B70">
        <w:rPr>
          <w:rFonts w:ascii="Avenir Book" w:hAnsi="Avenir Book"/>
          <w:color w:val="008000"/>
          <w:sz w:val="20"/>
          <w:szCs w:val="20"/>
          <w:lang w:val="en-GB"/>
        </w:rPr>
        <w:t xml:space="preserve"> </w:t>
      </w:r>
      <w:r w:rsidRPr="00347DB9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>. The axis of this gear glides side to side, guided by a curved aperture cut within two arc-s</w:t>
      </w:r>
      <w:r w:rsidR="008D49B8">
        <w:rPr>
          <w:rFonts w:ascii="Avenir Book" w:hAnsi="Avenir Book"/>
          <w:sz w:val="20"/>
          <w:szCs w:val="20"/>
          <w:lang w:val="en-GB"/>
        </w:rPr>
        <w:t>haped steel plates which are bla</w:t>
      </w:r>
      <w:r>
        <w:rPr>
          <w:rFonts w:ascii="Avenir Book" w:hAnsi="Avenir Book"/>
          <w:sz w:val="20"/>
          <w:szCs w:val="20"/>
          <w:lang w:val="en-GB"/>
        </w:rPr>
        <w:t>ck-</w:t>
      </w:r>
      <w:r w:rsidRPr="00943B70">
        <w:rPr>
          <w:rFonts w:ascii="Avenir Book" w:hAnsi="Avenir Book"/>
          <w:sz w:val="20"/>
          <w:szCs w:val="20"/>
          <w:lang w:val="en-GB"/>
        </w:rPr>
        <w:t xml:space="preserve">polished to facilitate </w:t>
      </w:r>
      <w:r>
        <w:rPr>
          <w:rFonts w:ascii="Avenir Book" w:hAnsi="Avenir Book"/>
          <w:sz w:val="20"/>
          <w:szCs w:val="20"/>
          <w:lang w:val="en-GB"/>
        </w:rPr>
        <w:t xml:space="preserve">the </w:t>
      </w:r>
      <w:r w:rsidRPr="00943B70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 xml:space="preserve">’s </w:t>
      </w:r>
      <w:r w:rsidRPr="00DC0449">
        <w:rPr>
          <w:rFonts w:ascii="Avenir Book" w:hAnsi="Avenir Book"/>
          <w:sz w:val="20"/>
          <w:szCs w:val="20"/>
          <w:lang w:val="en-GB"/>
        </w:rPr>
        <w:t>lateral movement</w:t>
      </w:r>
      <w:r>
        <w:rPr>
          <w:rFonts w:ascii="Avenir Book" w:hAnsi="Avenir Book"/>
          <w:sz w:val="20"/>
          <w:szCs w:val="20"/>
          <w:lang w:val="en-GB"/>
        </w:rPr>
        <w:t xml:space="preserve"> and rotation. 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When the micro-rotor changes direction, it drives the </w:t>
      </w:r>
      <w:proofErr w:type="spellStart"/>
      <w:r w:rsidRPr="002E2BEE">
        <w:rPr>
          <w:rFonts w:ascii="Avenir Book" w:hAnsi="Avenir Book"/>
          <w:sz w:val="20"/>
          <w:szCs w:val="20"/>
          <w:lang w:val="en-GB"/>
        </w:rPr>
        <w:t>toothing</w:t>
      </w:r>
      <w:proofErr w:type="spellEnd"/>
      <w:r w:rsidRPr="002E2BEE">
        <w:rPr>
          <w:rFonts w:ascii="Avenir Book" w:hAnsi="Avenir Book"/>
          <w:sz w:val="20"/>
          <w:szCs w:val="20"/>
          <w:lang w:val="en-GB"/>
        </w:rPr>
        <w:t xml:space="preserve"> of the reversing gear in the opposite direction, making the reversing gear </w:t>
      </w:r>
      <w:r>
        <w:rPr>
          <w:rFonts w:ascii="Avenir Book" w:hAnsi="Avenir Book"/>
          <w:sz w:val="20"/>
          <w:szCs w:val="20"/>
          <w:lang w:val="en-GB"/>
        </w:rPr>
        <w:t>slide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 this way</w:t>
      </w:r>
      <w:r>
        <w:rPr>
          <w:rFonts w:ascii="Avenir Book" w:hAnsi="Avenir Book"/>
          <w:sz w:val="20"/>
          <w:szCs w:val="20"/>
          <w:lang w:val="en-GB"/>
        </w:rPr>
        <w:t xml:space="preserve"> too</w:t>
      </w:r>
      <w:r w:rsidRPr="002E2BEE">
        <w:rPr>
          <w:rFonts w:ascii="Avenir Book" w:hAnsi="Avenir Book"/>
          <w:sz w:val="20"/>
          <w:szCs w:val="20"/>
          <w:lang w:val="en-GB"/>
        </w:rPr>
        <w:t>.</w:t>
      </w:r>
    </w:p>
    <w:p w14:paraId="1B575558" w14:textId="77777777" w:rsidR="00385085" w:rsidRDefault="00385085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8089566" w14:textId="65919B59" w:rsidR="00385085" w:rsidRDefault="00385085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Gauthier has designed the micro-rotor so that it turns </w:t>
      </w:r>
      <w:r w:rsidRPr="00D723AE">
        <w:rPr>
          <w:rFonts w:ascii="Avenir Book" w:hAnsi="Avenir Book"/>
          <w:sz w:val="20"/>
          <w:szCs w:val="20"/>
          <w:lang w:val="en-GB"/>
        </w:rPr>
        <w:t xml:space="preserve">between </w:t>
      </w:r>
      <w:r>
        <w:rPr>
          <w:rFonts w:ascii="Avenir Book" w:hAnsi="Avenir Book"/>
          <w:sz w:val="20"/>
          <w:szCs w:val="20"/>
          <w:lang w:val="en-GB"/>
        </w:rPr>
        <w:t>two bridges, each fitted with a ruby bearing, thus harnessing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the watchmaking principle </w:t>
      </w:r>
      <w:r>
        <w:rPr>
          <w:rFonts w:ascii="Avenir Book" w:hAnsi="Avenir Book"/>
          <w:sz w:val="20"/>
          <w:szCs w:val="20"/>
          <w:lang w:val="en-GB"/>
        </w:rPr>
        <w:t>of avoiding metal against metal by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putting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metal </w:t>
      </w:r>
      <w:r>
        <w:rPr>
          <w:rFonts w:ascii="Avenir Book" w:hAnsi="Avenir Book"/>
          <w:sz w:val="20"/>
          <w:szCs w:val="20"/>
          <w:lang w:val="en-GB"/>
        </w:rPr>
        <w:t>against ruby</w:t>
      </w:r>
      <w:r>
        <w:rPr>
          <w:rFonts w:ascii="Avenir Book" w:hAnsi="Avenir Book"/>
          <w:i/>
          <w:sz w:val="20"/>
          <w:szCs w:val="20"/>
          <w:lang w:val="en-GB"/>
        </w:rPr>
        <w:t>.</w:t>
      </w:r>
      <w:r>
        <w:rPr>
          <w:rFonts w:ascii="Avenir Book" w:hAnsi="Avenir Book"/>
          <w:sz w:val="20"/>
          <w:szCs w:val="20"/>
          <w:lang w:val="en-GB"/>
        </w:rPr>
        <w:t xml:space="preserve"> R</w:t>
      </w:r>
      <w:r w:rsidRPr="00285305">
        <w:rPr>
          <w:rFonts w:ascii="Avenir Book" w:hAnsi="Avenir Book"/>
          <w:sz w:val="20"/>
          <w:szCs w:val="20"/>
          <w:lang w:val="en-GB"/>
        </w:rPr>
        <w:t>ubies have a low coefficient of fr</w:t>
      </w:r>
      <w:r>
        <w:rPr>
          <w:rFonts w:ascii="Avenir Book" w:hAnsi="Avenir Book"/>
          <w:sz w:val="20"/>
          <w:szCs w:val="20"/>
          <w:lang w:val="en-GB"/>
        </w:rPr>
        <w:t xml:space="preserve">iction and high wear resistance, here helping to produce a smooth, inaudible rotation of the micro-rotor </w:t>
      </w:r>
      <w:r w:rsidRPr="00DC0449">
        <w:rPr>
          <w:rFonts w:ascii="Avenir Book" w:hAnsi="Avenir Book"/>
          <w:sz w:val="20"/>
          <w:szCs w:val="20"/>
          <w:lang w:val="en-GB"/>
        </w:rPr>
        <w:t>compared to, say, metal ball-bearings which can entail noise and wear.</w:t>
      </w:r>
    </w:p>
    <w:p w14:paraId="323CFFEE" w14:textId="77777777" w:rsidR="008D49B8" w:rsidRDefault="008D49B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6C582792" w14:textId="69332340" w:rsidR="00385085" w:rsidRPr="007F7CF3" w:rsidRDefault="00385085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Given the relative weight of the micro-rotor </w:t>
      </w:r>
      <w:r w:rsidRPr="00DC0449">
        <w:rPr>
          <w:rFonts w:ascii="Avenir Book" w:hAnsi="Avenir Book"/>
          <w:sz w:val="20"/>
          <w:szCs w:val="20"/>
          <w:lang w:val="en-GB"/>
        </w:rPr>
        <w:t>(</w:t>
      </w:r>
      <w:r w:rsidR="001D39D2">
        <w:rPr>
          <w:rFonts w:ascii="Avenir Book" w:hAnsi="Avenir Book"/>
          <w:sz w:val="20"/>
          <w:szCs w:val="20"/>
          <w:lang w:val="en-GB"/>
        </w:rPr>
        <w:t>4</w:t>
      </w:r>
      <w:r w:rsidRPr="00DC0449">
        <w:rPr>
          <w:rFonts w:ascii="Avenir Book" w:hAnsi="Avenir Book"/>
          <w:sz w:val="20"/>
          <w:szCs w:val="20"/>
          <w:lang w:val="en-GB"/>
        </w:rPr>
        <w:t>.</w:t>
      </w:r>
      <w:r w:rsidR="001D39D2">
        <w:rPr>
          <w:rFonts w:ascii="Avenir Book" w:hAnsi="Avenir Book"/>
          <w:sz w:val="20"/>
          <w:szCs w:val="20"/>
          <w:lang w:val="en-GB"/>
        </w:rPr>
        <w:t>3</w:t>
      </w:r>
      <w:r w:rsidRPr="00DC0449">
        <w:rPr>
          <w:rFonts w:ascii="Avenir Book" w:hAnsi="Avenir Book"/>
          <w:sz w:val="20"/>
          <w:szCs w:val="20"/>
          <w:lang w:val="en-GB"/>
        </w:rPr>
        <w:t>g</w:t>
      </w:r>
      <w:r>
        <w:rPr>
          <w:rFonts w:ascii="Avenir Book" w:hAnsi="Avenir Book"/>
          <w:sz w:val="20"/>
          <w:szCs w:val="20"/>
          <w:lang w:val="en-GB"/>
        </w:rPr>
        <w:t>/0.1</w:t>
      </w:r>
      <w:r w:rsidR="001D39D2">
        <w:rPr>
          <w:rFonts w:ascii="Avenir Book" w:hAnsi="Avenir Book"/>
          <w:sz w:val="20"/>
          <w:szCs w:val="20"/>
          <w:lang w:val="en-GB"/>
        </w:rPr>
        <w:t>5</w:t>
      </w:r>
      <w:r>
        <w:rPr>
          <w:rFonts w:ascii="Avenir Book" w:hAnsi="Avenir Book"/>
          <w:sz w:val="20"/>
          <w:szCs w:val="20"/>
          <w:lang w:val="en-GB"/>
        </w:rPr>
        <w:t>oz</w:t>
      </w:r>
      <w:r w:rsidRPr="00DC0449">
        <w:rPr>
          <w:rFonts w:ascii="Avenir Book" w:hAnsi="Avenir Book"/>
          <w:sz w:val="20"/>
          <w:szCs w:val="20"/>
          <w:lang w:val="en-GB"/>
        </w:rPr>
        <w:t>),</w:t>
      </w:r>
      <w:r>
        <w:rPr>
          <w:rFonts w:ascii="Avenir Book" w:hAnsi="Avenir Book"/>
          <w:sz w:val="20"/>
          <w:szCs w:val="20"/>
          <w:lang w:val="en-GB"/>
        </w:rPr>
        <w:t xml:space="preserve"> Gauthier </w:t>
      </w:r>
      <w:r w:rsidR="008D49B8">
        <w:rPr>
          <w:rFonts w:ascii="Avenir Book" w:hAnsi="Avenir Book"/>
          <w:sz w:val="20"/>
          <w:szCs w:val="20"/>
          <w:lang w:val="en-GB"/>
        </w:rPr>
        <w:t xml:space="preserve">has </w:t>
      </w:r>
      <w:r>
        <w:rPr>
          <w:rFonts w:ascii="Avenir Book" w:hAnsi="Avenir Book"/>
          <w:sz w:val="20"/>
          <w:szCs w:val="20"/>
          <w:lang w:val="en-GB"/>
        </w:rPr>
        <w:t>decided to eschew a ‘flying’ rotor supported by just one bridge from beneath and instead design the micro-rotor so it is sandwiched between two bridges, from above and from below, for superior stability.</w:t>
      </w:r>
    </w:p>
    <w:p w14:paraId="293F3D28" w14:textId="77777777" w:rsidR="008D49B8" w:rsidRDefault="008D49B8" w:rsidP="00264494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BAD7C9E" w14:textId="7A19F1A2" w:rsidR="00385085" w:rsidRPr="00385085" w:rsidRDefault="00385085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DC0449">
        <w:rPr>
          <w:rFonts w:ascii="Avenir Book" w:hAnsi="Avenir Book"/>
          <w:sz w:val="20"/>
          <w:szCs w:val="20"/>
          <w:lang w:val="en-GB"/>
        </w:rPr>
        <w:t>The movement’s</w:t>
      </w:r>
      <w:r>
        <w:rPr>
          <w:rFonts w:ascii="Avenir Book" w:hAnsi="Avenir Book"/>
          <w:sz w:val="20"/>
          <w:szCs w:val="20"/>
          <w:lang w:val="en-GB"/>
        </w:rPr>
        <w:t xml:space="preserve"> two mainspring barrels combine to offer 80 hours of energy at full wind. The barrels are in series for more constant power to the regulator that features 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 balance wheel </w:t>
      </w:r>
      <w:r w:rsidRPr="00651284">
        <w:rPr>
          <w:rFonts w:ascii="Avenir Book" w:hAnsi="Avenir Book" w:cs="Arial"/>
          <w:sz w:val="20"/>
          <w:szCs w:val="20"/>
          <w:lang w:val="en-GB"/>
        </w:rPr>
        <w:t>with curved arms and calibrated eccentric weights</w:t>
      </w:r>
      <w:r>
        <w:rPr>
          <w:rFonts w:ascii="Avenir Book" w:hAnsi="Avenir Book" w:cs="Arial"/>
          <w:sz w:val="20"/>
          <w:szCs w:val="20"/>
          <w:lang w:val="en-GB"/>
        </w:rPr>
        <w:t xml:space="preserve"> plus </w:t>
      </w:r>
      <w:r>
        <w:rPr>
          <w:rFonts w:ascii="Avenir Book" w:hAnsi="Avenir Book" w:cs="Gill Sans"/>
          <w:sz w:val="20"/>
          <w:szCs w:val="20"/>
          <w:lang w:val="en-GB"/>
        </w:rPr>
        <w:t xml:space="preserve">hand-assembled </w:t>
      </w:r>
      <w:r w:rsidRPr="00651284">
        <w:rPr>
          <w:rFonts w:ascii="Avenir Book" w:hAnsi="Avenir Book" w:cs="Arial"/>
          <w:sz w:val="20"/>
          <w:szCs w:val="20"/>
          <w:lang w:val="en-GB"/>
        </w:rPr>
        <w:t>pallet lever</w:t>
      </w:r>
      <w:r>
        <w:rPr>
          <w:rFonts w:ascii="Avenir Book" w:hAnsi="Avenir Book" w:cs="Arial"/>
          <w:sz w:val="20"/>
          <w:szCs w:val="20"/>
          <w:lang w:val="en-GB"/>
        </w:rPr>
        <w:t xml:space="preserve"> that is </w:t>
      </w:r>
      <w:r w:rsidRPr="00651284">
        <w:rPr>
          <w:rFonts w:ascii="Avenir Book" w:hAnsi="Avenir Book" w:cs="Arial"/>
          <w:sz w:val="20"/>
          <w:szCs w:val="20"/>
          <w:lang w:val="en-GB"/>
        </w:rPr>
        <w:t>triangular for maximum rigidity</w:t>
      </w:r>
      <w:r>
        <w:rPr>
          <w:rFonts w:ascii="Avenir Book" w:hAnsi="Avenir Book" w:cs="Arial"/>
          <w:sz w:val="20"/>
          <w:szCs w:val="20"/>
          <w:lang w:val="en-GB"/>
        </w:rPr>
        <w:t xml:space="preserve">. </w:t>
      </w:r>
    </w:p>
    <w:p w14:paraId="66B8EFA3" w14:textId="77777777" w:rsidR="00385085" w:rsidRDefault="00385085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1D6601" w14:textId="22459D4A" w:rsidR="00FA683A" w:rsidRDefault="00FA683A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58C7837" w14:textId="2196EAB5" w:rsidR="009F26C3" w:rsidRDefault="009F26C3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68ECA600" w14:textId="77777777" w:rsidR="009F26C3" w:rsidRDefault="009F26C3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AC04B78" w14:textId="77777777" w:rsidR="001D39D2" w:rsidRDefault="001D39D2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0D5CD524" w14:textId="77777777" w:rsidR="00264494" w:rsidRDefault="00264494" w:rsidP="00264494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3D83E693" w14:textId="1BB1C199" w:rsidR="00540B30" w:rsidRPr="00F42EF6" w:rsidRDefault="00640B9D" w:rsidP="00264494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540B30"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B409FF" w:rsidRPr="00F42EF6">
        <w:rPr>
          <w:rFonts w:ascii="Avenir Book" w:hAnsi="Avenir Book" w:cs="Gill Sans"/>
          <w:b/>
          <w:sz w:val="20"/>
          <w:szCs w:val="20"/>
          <w:lang w:val="en-GB"/>
        </w:rPr>
        <w:t>NATURAL TITANIUM AND BLACK TITANIUM</w:t>
      </w:r>
    </w:p>
    <w:p w14:paraId="08315B8A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8917135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3BF4D045" w14:textId="77777777" w:rsidR="00540B30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D3DB63E" w14:textId="7746D544" w:rsidR="00093910" w:rsidRPr="00093910" w:rsidRDefault="00093910" w:rsidP="0009391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093910">
        <w:rPr>
          <w:rFonts w:ascii="Avenir Book" w:hAnsi="Avenir Book" w:cs="Gill Sans"/>
          <w:b/>
          <w:sz w:val="20"/>
          <w:szCs w:val="20"/>
          <w:lang w:val="en-GB"/>
        </w:rPr>
        <w:t>Insight M</w:t>
      </w:r>
      <w:r>
        <w:rPr>
          <w:rFonts w:ascii="Avenir Book" w:hAnsi="Avenir Book" w:cs="Gill Sans"/>
          <w:b/>
          <w:sz w:val="20"/>
          <w:szCs w:val="20"/>
          <w:lang w:val="en-GB"/>
        </w:rPr>
        <w:t>icro-R</w:t>
      </w:r>
      <w:r w:rsidRPr="00093910">
        <w:rPr>
          <w:rFonts w:ascii="Avenir Book" w:hAnsi="Avenir Book" w:cs="Gill Sans"/>
          <w:b/>
          <w:sz w:val="20"/>
          <w:szCs w:val="20"/>
          <w:lang w:val="en-GB"/>
        </w:rPr>
        <w:t>otor Natural Titanium</w:t>
      </w:r>
      <w:r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093910">
        <w:rPr>
          <w:rFonts w:ascii="Avenir Book" w:hAnsi="Avenir Book" w:cs="Gill Sans"/>
          <w:b/>
          <w:sz w:val="20"/>
          <w:szCs w:val="20"/>
          <w:lang w:val="en-GB"/>
        </w:rPr>
        <w:t>– 3 x 10-piece limited editions</w:t>
      </w:r>
    </w:p>
    <w:p w14:paraId="39E6BD03" w14:textId="752C5F5B" w:rsidR="00540B30" w:rsidRPr="00F42EF6" w:rsidRDefault="006F56C8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N</w:t>
      </w:r>
      <w:r w:rsidR="00DE2B8A">
        <w:rPr>
          <w:rFonts w:ascii="Avenir Book" w:hAnsi="Avenir Book" w:cs="Gill Sans"/>
          <w:sz w:val="20"/>
          <w:szCs w:val="20"/>
          <w:lang w:val="en-GB"/>
        </w:rPr>
        <w:t xml:space="preserve">atural </w:t>
      </w:r>
      <w:r w:rsidRPr="00F42EF6">
        <w:rPr>
          <w:rFonts w:ascii="Avenir Book" w:hAnsi="Avenir Book" w:cs="Gill Sans"/>
          <w:sz w:val="20"/>
          <w:szCs w:val="20"/>
          <w:lang w:val="en-GB"/>
        </w:rPr>
        <w:t>Gra</w:t>
      </w:r>
      <w:r>
        <w:rPr>
          <w:rFonts w:ascii="Avenir Book" w:hAnsi="Avenir Book" w:cs="Gill Sans"/>
          <w:sz w:val="20"/>
          <w:szCs w:val="20"/>
          <w:lang w:val="en-GB"/>
        </w:rPr>
        <w:t xml:space="preserve">de 5 </w:t>
      </w:r>
      <w:r w:rsidR="00DE2B8A">
        <w:rPr>
          <w:rFonts w:ascii="Avenir Book" w:hAnsi="Avenir Book" w:cs="Gill Sans"/>
          <w:sz w:val="20"/>
          <w:szCs w:val="20"/>
          <w:lang w:val="en-GB"/>
        </w:rPr>
        <w:t xml:space="preserve">titanium case, </w:t>
      </w:r>
      <w:r w:rsidR="001D39D2">
        <w:rPr>
          <w:rFonts w:ascii="Avenir Book" w:hAnsi="Avenir Book" w:cs="Gill Sans"/>
          <w:sz w:val="20"/>
          <w:szCs w:val="20"/>
          <w:lang w:val="en-GB"/>
        </w:rPr>
        <w:t>black NAC</w:t>
      </w:r>
      <w:r w:rsidR="00DE2B8A">
        <w:rPr>
          <w:rFonts w:ascii="Avenir Book" w:hAnsi="Avenir Book" w:cs="Gill Sans"/>
          <w:sz w:val="20"/>
          <w:szCs w:val="20"/>
          <w:lang w:val="en-GB"/>
        </w:rPr>
        <w:t>-</w:t>
      </w:r>
      <w:r w:rsidR="00957130" w:rsidRPr="00F42EF6">
        <w:rPr>
          <w:rFonts w:ascii="Avenir Book" w:hAnsi="Avenir Book" w:cs="Gill Sans"/>
          <w:sz w:val="20"/>
          <w:szCs w:val="20"/>
          <w:lang w:val="en-GB"/>
        </w:rPr>
        <w:t xml:space="preserve"> and palladium-treated movement </w:t>
      </w:r>
    </w:p>
    <w:p w14:paraId="63EDDCAD" w14:textId="7E47A144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>- 10 pieces with oven-fired white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flame-blued steel hands</w:t>
      </w:r>
    </w:p>
    <w:p w14:paraId="3737C8B7" w14:textId="5FF26E95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>- 10 pieces with oven-fired black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="00E15254">
        <w:rPr>
          <w:rFonts w:ascii="Avenir Book" w:hAnsi="Avenir Book" w:cs="Arial"/>
          <w:sz w:val="20"/>
          <w:szCs w:val="20"/>
          <w:lang w:val="en-GB"/>
        </w:rPr>
        <w:t xml:space="preserve"> 18k white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gold hands</w:t>
      </w:r>
    </w:p>
    <w:p w14:paraId="721BF596" w14:textId="1523F104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>- 10 pieces with oven-fired blue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="00E15254">
        <w:rPr>
          <w:rFonts w:ascii="Avenir Book" w:hAnsi="Avenir Book" w:cs="Arial"/>
          <w:sz w:val="20"/>
          <w:szCs w:val="20"/>
          <w:lang w:val="en-GB"/>
        </w:rPr>
        <w:t xml:space="preserve"> 18k white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gold hands</w:t>
      </w:r>
    </w:p>
    <w:p w14:paraId="35A964EB" w14:textId="77777777" w:rsidR="00540B30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bookmarkStart w:id="0" w:name="_GoBack"/>
      <w:bookmarkEnd w:id="0"/>
    </w:p>
    <w:p w14:paraId="4CF94528" w14:textId="23D03193" w:rsidR="00093910" w:rsidRPr="00F42EF6" w:rsidRDefault="0009391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Insight Micro-R</w:t>
      </w:r>
      <w:r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otor </w:t>
      </w:r>
      <w:r>
        <w:rPr>
          <w:rFonts w:ascii="Avenir Book" w:hAnsi="Avenir Book" w:cs="Gill Sans"/>
          <w:b/>
          <w:sz w:val="20"/>
          <w:szCs w:val="20"/>
          <w:lang w:val="en-GB"/>
        </w:rPr>
        <w:t>Black T</w:t>
      </w:r>
      <w:r w:rsidRPr="00F42EF6">
        <w:rPr>
          <w:rFonts w:ascii="Avenir Book" w:hAnsi="Avenir Book" w:cs="Gill Sans"/>
          <w:b/>
          <w:sz w:val="20"/>
          <w:szCs w:val="20"/>
          <w:lang w:val="en-GB"/>
        </w:rPr>
        <w:t>itanium</w:t>
      </w:r>
      <w:r w:rsidR="00305E82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093910">
        <w:rPr>
          <w:rFonts w:ascii="Avenir Book" w:hAnsi="Avenir Book" w:cs="Gill Sans"/>
          <w:b/>
          <w:sz w:val="20"/>
          <w:szCs w:val="20"/>
          <w:lang w:val="en-GB"/>
        </w:rPr>
        <w:t>– 3 x 10-piece limited editions</w:t>
      </w:r>
      <w:r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</w:p>
    <w:p w14:paraId="3E9154BA" w14:textId="19D8749C" w:rsidR="00540B30" w:rsidRPr="00F42EF6" w:rsidRDefault="00DE2B8A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ADLC Grade 5 titanium case, </w:t>
      </w:r>
      <w:r w:rsidR="00957130" w:rsidRPr="00F42EF6">
        <w:rPr>
          <w:rFonts w:ascii="Avenir Book" w:hAnsi="Avenir Book" w:cs="Gill Sans"/>
          <w:sz w:val="20"/>
          <w:szCs w:val="20"/>
          <w:lang w:val="en-GB"/>
        </w:rPr>
        <w:t>black NAC-treated movement</w:t>
      </w:r>
    </w:p>
    <w:p w14:paraId="686C36BD" w14:textId="3E105D7B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- 10 pieces with </w:t>
      </w:r>
      <w:r w:rsidR="00957130" w:rsidRPr="00F42EF6">
        <w:rPr>
          <w:rFonts w:ascii="Avenir Book" w:hAnsi="Avenir Book" w:cs="Arial"/>
          <w:sz w:val="20"/>
          <w:szCs w:val="20"/>
          <w:lang w:val="en-GB"/>
        </w:rPr>
        <w:t xml:space="preserve">matte, </w:t>
      </w:r>
      <w:r w:rsidRPr="00F42EF6">
        <w:rPr>
          <w:rFonts w:ascii="Avenir Book" w:hAnsi="Avenir Book" w:cs="Arial"/>
          <w:sz w:val="20"/>
          <w:szCs w:val="20"/>
          <w:lang w:val="en-GB"/>
        </w:rPr>
        <w:t>oven-fired white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flame-blued steel hands</w:t>
      </w:r>
    </w:p>
    <w:p w14:paraId="1A7CE254" w14:textId="11607FB8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- 10 pieces with </w:t>
      </w:r>
      <w:r w:rsidR="00957130" w:rsidRPr="00F42EF6">
        <w:rPr>
          <w:rFonts w:ascii="Avenir Book" w:hAnsi="Avenir Book" w:cs="Arial"/>
          <w:sz w:val="20"/>
          <w:szCs w:val="20"/>
          <w:lang w:val="en-GB"/>
        </w:rPr>
        <w:t xml:space="preserve">matte, </w:t>
      </w:r>
      <w:r w:rsidRPr="00F42EF6">
        <w:rPr>
          <w:rFonts w:ascii="Avenir Book" w:hAnsi="Avenir Book" w:cs="Arial"/>
          <w:sz w:val="20"/>
          <w:szCs w:val="20"/>
          <w:lang w:val="en-GB"/>
        </w:rPr>
        <w:t>oven-fired black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18k white gold hands</w:t>
      </w:r>
    </w:p>
    <w:p w14:paraId="4403790C" w14:textId="7FEF10B2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- 10 pieces with </w:t>
      </w:r>
      <w:r w:rsidR="00957130" w:rsidRPr="00F42EF6">
        <w:rPr>
          <w:rFonts w:ascii="Avenir Book" w:hAnsi="Avenir Book" w:cs="Arial"/>
          <w:sz w:val="20"/>
          <w:szCs w:val="20"/>
          <w:lang w:val="en-GB"/>
        </w:rPr>
        <w:t xml:space="preserve">matte, </w:t>
      </w:r>
      <w:r w:rsidRPr="00F42EF6">
        <w:rPr>
          <w:rFonts w:ascii="Avenir Book" w:hAnsi="Avenir Book" w:cs="Arial"/>
          <w:sz w:val="20"/>
          <w:szCs w:val="20"/>
          <w:lang w:val="en-GB"/>
        </w:rPr>
        <w:t>oven-fired blue enamel dial on 18k gold base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>,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18k white gold hands</w:t>
      </w:r>
    </w:p>
    <w:p w14:paraId="3C75318D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91CD094" w14:textId="77777777" w:rsidR="00540B30" w:rsidRPr="00F42EF6" w:rsidRDefault="00540B30" w:rsidP="00264494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F42EF6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417AA88A" w14:textId="53662C71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Off-centre hours, minutes and small seconds; in-house, bidirectional, automatic movement </w:t>
      </w:r>
      <w:r w:rsidR="00ED3F6B" w:rsidRPr="00F42EF6">
        <w:rPr>
          <w:rFonts w:ascii="Avenir Book" w:hAnsi="Avenir Book" w:cs="Arial"/>
          <w:sz w:val="20"/>
          <w:szCs w:val="20"/>
          <w:lang w:val="en-GB"/>
        </w:rPr>
        <w:t xml:space="preserve">featuring </w:t>
      </w:r>
      <w:r w:rsidR="00ED3F6B" w:rsidRPr="00F42EF6">
        <w:rPr>
          <w:rFonts w:ascii="Avenir Book" w:hAnsi="Avenir Book"/>
          <w:sz w:val="20"/>
          <w:szCs w:val="20"/>
          <w:lang w:val="en-GB"/>
        </w:rPr>
        <w:t>22k gold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 xml:space="preserve"> micro rotor and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D3F6B" w:rsidRPr="00F42EF6">
        <w:rPr>
          <w:rFonts w:ascii="Avenir Book" w:hAnsi="Avenir Book" w:cs="Arial"/>
          <w:sz w:val="20"/>
          <w:szCs w:val="20"/>
          <w:lang w:val="en-GB"/>
        </w:rPr>
        <w:t xml:space="preserve">double mainspring barrel in series for </w:t>
      </w:r>
      <w:r w:rsidRPr="00F42EF6">
        <w:rPr>
          <w:rFonts w:ascii="Avenir Book" w:hAnsi="Avenir Book" w:cs="Arial"/>
          <w:sz w:val="20"/>
          <w:szCs w:val="20"/>
          <w:lang w:val="en-GB"/>
        </w:rPr>
        <w:t>generous 80-hour power reserve</w:t>
      </w:r>
    </w:p>
    <w:p w14:paraId="19A089C1" w14:textId="77777777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ED17FDD" w14:textId="77777777" w:rsidR="00540B30" w:rsidRPr="00F42EF6" w:rsidRDefault="00540B30" w:rsidP="00264494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F42EF6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06231775" w14:textId="24291A7F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Oven-fired enamel dial </w:t>
      </w:r>
      <w:r w:rsidR="003E4DE9" w:rsidRPr="00F42EF6">
        <w:rPr>
          <w:rFonts w:ascii="Avenir Book" w:hAnsi="Avenir Book" w:cs="Arial"/>
          <w:sz w:val="20"/>
          <w:szCs w:val="20"/>
          <w:lang w:val="en-GB"/>
        </w:rPr>
        <w:t xml:space="preserve">on 18k gold dial base, 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with 18k gold hands or flame-blued hands, depending on </w:t>
      </w:r>
      <w:r w:rsidR="00ED3F6B" w:rsidRPr="00F42EF6">
        <w:rPr>
          <w:rFonts w:ascii="Avenir Book" w:hAnsi="Avenir Book" w:cs="Arial"/>
          <w:sz w:val="20"/>
          <w:szCs w:val="20"/>
          <w:lang w:val="en-GB"/>
        </w:rPr>
        <w:t xml:space="preserve">which </w:t>
      </w:r>
      <w:r w:rsidRPr="00F42EF6">
        <w:rPr>
          <w:rFonts w:ascii="Avenir Book" w:hAnsi="Avenir Book" w:cs="Arial"/>
          <w:sz w:val="20"/>
          <w:szCs w:val="20"/>
          <w:lang w:val="en-GB"/>
        </w:rPr>
        <w:t>edition</w:t>
      </w:r>
    </w:p>
    <w:p w14:paraId="0B4792A3" w14:textId="77777777" w:rsidR="00540B30" w:rsidRPr="00F42EF6" w:rsidRDefault="00540B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3D1345B" w14:textId="23C1EE5F" w:rsidR="00540B30" w:rsidRPr="00F42EF6" w:rsidRDefault="0095555D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M</w:t>
      </w:r>
      <w:r w:rsidR="00540B30" w:rsidRPr="00F42EF6">
        <w:rPr>
          <w:rFonts w:ascii="Avenir Book" w:hAnsi="Avenir Book" w:cs="Gill Sans"/>
          <w:b/>
          <w:sz w:val="20"/>
          <w:szCs w:val="20"/>
          <w:lang w:val="en-GB"/>
        </w:rPr>
        <w:t>ovement and finishing</w:t>
      </w:r>
    </w:p>
    <w:p w14:paraId="1BD2694B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Dimensions: 32.1mm x 6.8mm </w:t>
      </w:r>
    </w:p>
    <w:p w14:paraId="721E1ABD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Power reserve: 80 hours </w:t>
      </w:r>
    </w:p>
    <w:p w14:paraId="07F4C338" w14:textId="799F4B62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Number of jewels: </w:t>
      </w:r>
      <w:r w:rsidR="005174D4" w:rsidRPr="00F42EF6">
        <w:rPr>
          <w:rFonts w:ascii="Avenir Book" w:hAnsi="Avenir Book" w:cs="Gill Sans"/>
          <w:sz w:val="20"/>
          <w:szCs w:val="20"/>
          <w:lang w:val="en-GB"/>
        </w:rPr>
        <w:t>33</w:t>
      </w:r>
    </w:p>
    <w:p w14:paraId="53F1E6E0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Number of components: 206</w:t>
      </w:r>
    </w:p>
    <w:p w14:paraId="02330DAC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21035F67" w14:textId="592D543C" w:rsidR="00ED3F6B" w:rsidRPr="00F42EF6" w:rsidRDefault="00ED3F6B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C</w:t>
      </w:r>
      <w:r w:rsidR="00540B30" w:rsidRPr="00F42EF6">
        <w:rPr>
          <w:rFonts w:ascii="Avenir Book" w:hAnsi="Avenir Book" w:cs="Gill Sans"/>
          <w:sz w:val="20"/>
          <w:szCs w:val="20"/>
          <w:lang w:val="en-GB"/>
        </w:rPr>
        <w:t>omponents in: 22k gold</w:t>
      </w:r>
      <w:r w:rsidR="00E15254">
        <w:rPr>
          <w:rFonts w:ascii="Avenir Book" w:hAnsi="Avenir Book" w:cs="Gill Sans"/>
          <w:sz w:val="20"/>
          <w:szCs w:val="20"/>
          <w:lang w:val="en-GB"/>
        </w:rPr>
        <w:t xml:space="preserve"> micro-</w:t>
      </w:r>
      <w:r w:rsidR="00F609DB" w:rsidRPr="00F42EF6">
        <w:rPr>
          <w:rFonts w:ascii="Avenir Book" w:hAnsi="Avenir Book" w:cs="Gill Sans"/>
          <w:sz w:val="20"/>
          <w:szCs w:val="20"/>
          <w:lang w:val="en-GB"/>
        </w:rPr>
        <w:t>rotor</w:t>
      </w:r>
      <w:r w:rsidR="00540B30" w:rsidRPr="00F42EF6">
        <w:rPr>
          <w:rFonts w:ascii="Avenir Book" w:hAnsi="Avenir Book" w:cs="Gill Sans"/>
          <w:sz w:val="20"/>
          <w:szCs w:val="20"/>
          <w:lang w:val="en-GB"/>
        </w:rPr>
        <w:t xml:space="preserve">, steel, stainless steel, beryllium copper, brass and German silver </w:t>
      </w:r>
    </w:p>
    <w:p w14:paraId="7BA04158" w14:textId="51535E73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Finishing: Highest-level </w:t>
      </w:r>
      <w:r w:rsidRPr="00F42EF6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F42EF6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 w:rsidR="0021701A" w:rsidRPr="00F42EF6">
        <w:rPr>
          <w:rFonts w:ascii="Avenir Book" w:hAnsi="Avenir Book" w:cs="Gill Sans"/>
          <w:sz w:val="20"/>
          <w:szCs w:val="20"/>
          <w:lang w:val="en-GB"/>
        </w:rPr>
        <w:t>hand-</w:t>
      </w:r>
      <w:r w:rsidRPr="00F42EF6">
        <w:rPr>
          <w:rFonts w:ascii="Avenir Book" w:hAnsi="Avenir Book" w:cs="Gill Sans"/>
          <w:sz w:val="20"/>
          <w:szCs w:val="20"/>
          <w:lang w:val="en-GB"/>
        </w:rPr>
        <w:t>finishing</w:t>
      </w:r>
      <w:proofErr w:type="gramEnd"/>
    </w:p>
    <w:p w14:paraId="4DF7C036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495B01C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Case</w:t>
      </w:r>
    </w:p>
    <w:p w14:paraId="6D91E980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Dimensions: 39.5mm x 12.9mm at highest point</w:t>
      </w:r>
    </w:p>
    <w:p w14:paraId="11B7D0B5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Water resistance: 50m/5atm/170ft</w:t>
      </w:r>
    </w:p>
    <w:p w14:paraId="53CE774F" w14:textId="77777777" w:rsidR="00540B30" w:rsidRPr="00F42EF6" w:rsidRDefault="00540B30" w:rsidP="00264494">
      <w:pPr>
        <w:jc w:val="both"/>
        <w:rPr>
          <w:rFonts w:ascii="Avenir Book" w:hAnsi="Avenir Book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32C3FD72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>Crown for winding and time-setting at 2 o’clock</w:t>
      </w:r>
    </w:p>
    <w:p w14:paraId="23DEDFE6" w14:textId="77777777" w:rsidR="00540B30" w:rsidRPr="00F42EF6" w:rsidRDefault="00540B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8403A18" w14:textId="77777777" w:rsidR="00540B30" w:rsidRPr="00F42EF6" w:rsidRDefault="00540B30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Strap and buckle</w:t>
      </w:r>
    </w:p>
    <w:p w14:paraId="3E7940C6" w14:textId="77777777" w:rsidR="00BC7B3E" w:rsidRDefault="00BC7B3E" w:rsidP="00264494">
      <w:pPr>
        <w:jc w:val="both"/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Choice of 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matte black alligator leather </w:t>
      </w:r>
      <w:r>
        <w:rPr>
          <w:rFonts w:ascii="Avenir Book" w:hAnsi="Avenir Book" w:cs="Gill Sans"/>
          <w:sz w:val="20"/>
          <w:szCs w:val="20"/>
          <w:lang w:val="en-GB"/>
        </w:rPr>
        <w:t xml:space="preserve">or </w:t>
      </w:r>
      <w:r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black natural rubber</w:t>
      </w:r>
      <w: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 strap</w:t>
      </w:r>
    </w:p>
    <w:p w14:paraId="4CB6C1CC" w14:textId="77777777" w:rsidR="00BC7B3E" w:rsidRDefault="00BC7B3E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Choice of pin buckle in </w:t>
      </w:r>
      <w:r w:rsidRPr="00F42EF6">
        <w:rPr>
          <w:rFonts w:ascii="Avenir Book" w:hAnsi="Avenir Book" w:cs="Gill Sans"/>
          <w:sz w:val="20"/>
          <w:szCs w:val="20"/>
          <w:lang w:val="en-GB"/>
        </w:rPr>
        <w:t>natural titanium</w:t>
      </w:r>
      <w:r>
        <w:rPr>
          <w:rFonts w:ascii="Avenir Book" w:hAnsi="Avenir Book" w:cs="Gill Sans"/>
          <w:sz w:val="20"/>
          <w:szCs w:val="20"/>
          <w:lang w:val="en-GB"/>
        </w:rPr>
        <w:t xml:space="preserve"> or ADLC titanium, or deployant buckle in </w:t>
      </w:r>
      <w:r w:rsidRPr="00F42EF6">
        <w:rPr>
          <w:rFonts w:ascii="Avenir Book" w:hAnsi="Avenir Book" w:cs="Gill Sans"/>
          <w:sz w:val="20"/>
          <w:szCs w:val="20"/>
          <w:lang w:val="en-GB"/>
        </w:rPr>
        <w:t>natural titanium</w:t>
      </w:r>
    </w:p>
    <w:p w14:paraId="443F7128" w14:textId="440FB260" w:rsidR="006958FF" w:rsidRPr="00F42EF6" w:rsidRDefault="006958FF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br w:type="page"/>
      </w:r>
    </w:p>
    <w:p w14:paraId="0480D77A" w14:textId="77777777" w:rsidR="00957130" w:rsidRPr="00F42EF6" w:rsidRDefault="00957130" w:rsidP="00264494">
      <w:pPr>
        <w:jc w:val="both"/>
        <w:rPr>
          <w:rFonts w:ascii="Avenir Book" w:hAnsi="Avenir Book" w:cs="Gill Sans"/>
          <w:b/>
          <w:lang w:val="en-GB"/>
        </w:rPr>
      </w:pPr>
    </w:p>
    <w:p w14:paraId="5DD716F2" w14:textId="77777777" w:rsidR="00957130" w:rsidRPr="00F42EF6" w:rsidRDefault="00957130" w:rsidP="00E15254">
      <w:pPr>
        <w:jc w:val="center"/>
        <w:rPr>
          <w:rFonts w:ascii="Avenir Book" w:hAnsi="Avenir Book" w:cs="Gill Sans"/>
          <w:b/>
          <w:lang w:val="en-GB"/>
        </w:rPr>
      </w:pPr>
      <w:r w:rsidRPr="00F42EF6">
        <w:rPr>
          <w:rFonts w:ascii="Avenir Book" w:hAnsi="Avenir Book" w:cs="Gill Sans"/>
          <w:b/>
          <w:lang w:val="en-GB"/>
        </w:rPr>
        <w:t>PROFILE OF ROMAIN GAUTHIER</w:t>
      </w:r>
    </w:p>
    <w:p w14:paraId="1F982186" w14:textId="77777777" w:rsidR="00957130" w:rsidRPr="00F42EF6" w:rsidRDefault="009571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A4AE2D4" w14:textId="77777777" w:rsidR="00957130" w:rsidRPr="00F42EF6" w:rsidRDefault="009571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5ECADFE" w14:textId="77777777" w:rsidR="00957130" w:rsidRDefault="00957130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proofErr w:type="spellStart"/>
      <w:r w:rsidRPr="00F42EF6">
        <w:rPr>
          <w:rFonts w:ascii="Avenir Book" w:hAnsi="Avenir Book" w:cs="Gill Sans"/>
          <w:b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Gill Sans"/>
          <w:b/>
          <w:sz w:val="20"/>
          <w:szCs w:val="20"/>
          <w:lang w:val="en-GB"/>
        </w:rPr>
        <w:t xml:space="preserve"> Gauthier</w:t>
      </w:r>
    </w:p>
    <w:p w14:paraId="06B32234" w14:textId="77777777" w:rsidR="00493FCA" w:rsidRPr="00493FCA" w:rsidRDefault="00493FCA" w:rsidP="00264494">
      <w:pPr>
        <w:jc w:val="both"/>
        <w:rPr>
          <w:rFonts w:ascii="Avenir Book" w:hAnsi="Avenir Book" w:cs="Gill Sans"/>
          <w:b/>
          <w:sz w:val="6"/>
          <w:szCs w:val="6"/>
          <w:lang w:val="en-GB"/>
        </w:rPr>
      </w:pPr>
    </w:p>
    <w:p w14:paraId="33DBADFC" w14:textId="77777777" w:rsidR="00957130" w:rsidRPr="00F42EF6" w:rsidRDefault="009571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Founded in 2005,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Gauthier is a high-end watch brand based in the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, Switzerland, led by its passionate founder </w:t>
      </w:r>
      <w:proofErr w:type="spellStart"/>
      <w:r w:rsidRPr="00F42EF6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Gauthier. Gauthier marries the know-how that he has developed living, studying and working </w:t>
      </w:r>
      <w:r w:rsidRPr="00F42EF6">
        <w:rPr>
          <w:rFonts w:ascii="Avenir Book" w:hAnsi="Avenir Book" w:cs="Arial"/>
          <w:sz w:val="20"/>
          <w:szCs w:val="20"/>
          <w:lang w:val="en-GB"/>
        </w:rPr>
        <w:t>in this picturesque valley</w:t>
      </w: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– the heart of fine Swiss watchmaking – with a no-compromise approach to </w:t>
      </w:r>
      <w:r w:rsidRPr="00F42EF6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F42EF6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 to create exceptional timepieces.</w:t>
      </w:r>
    </w:p>
    <w:p w14:paraId="0DAE65AE" w14:textId="77777777" w:rsidR="00957130" w:rsidRPr="00F42EF6" w:rsidRDefault="009571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67F8279" w14:textId="77777777" w:rsidR="00957130" w:rsidRPr="00F42EF6" w:rsidRDefault="00957130" w:rsidP="00264494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F42EF6">
        <w:rPr>
          <w:rFonts w:ascii="Avenir Book" w:hAnsi="Avenir Book" w:cs="Gill Sans"/>
          <w:sz w:val="20"/>
          <w:szCs w:val="20"/>
          <w:lang w:val="en-GB"/>
        </w:rPr>
        <w:t xml:space="preserve">These timepieces have been hailed for their eye-catching designs, innovative in-house movements and extremely high level of </w:t>
      </w:r>
      <w:proofErr w:type="gramStart"/>
      <w:r w:rsidRPr="00F42EF6">
        <w:rPr>
          <w:rFonts w:ascii="Avenir Book" w:hAnsi="Avenir Book" w:cs="Gill Sans"/>
          <w:sz w:val="20"/>
          <w:szCs w:val="20"/>
          <w:lang w:val="en-GB"/>
        </w:rPr>
        <w:t>hand-finishing</w:t>
      </w:r>
      <w:proofErr w:type="gramEnd"/>
      <w:r w:rsidRPr="00F42EF6">
        <w:rPr>
          <w:rFonts w:ascii="Avenir Book" w:hAnsi="Avenir Book" w:cs="Gill Sans"/>
          <w:sz w:val="20"/>
          <w:szCs w:val="20"/>
          <w:lang w:val="en-GB"/>
        </w:rPr>
        <w:t xml:space="preserve">. </w:t>
      </w:r>
      <w:proofErr w:type="gramStart"/>
      <w:r w:rsidRPr="00F42EF6">
        <w:rPr>
          <w:rFonts w:ascii="Avenir Book" w:hAnsi="Avenir Book" w:cs="Gill Sans"/>
          <w:sz w:val="20"/>
          <w:szCs w:val="20"/>
          <w:lang w:val="en-GB"/>
        </w:rPr>
        <w:t>Their exclusivity is ensured by the very small numbers in which they are created – about 60 pieces per year</w:t>
      </w:r>
      <w:proofErr w:type="gramEnd"/>
      <w:r w:rsidRPr="00F42EF6">
        <w:rPr>
          <w:rFonts w:ascii="Avenir Book" w:hAnsi="Avenir Book" w:cs="Gill Sans"/>
          <w:sz w:val="20"/>
          <w:szCs w:val="20"/>
          <w:lang w:val="en-GB"/>
        </w:rPr>
        <w:t>.</w:t>
      </w:r>
    </w:p>
    <w:p w14:paraId="3F320678" w14:textId="77777777" w:rsidR="00957130" w:rsidRPr="00493FCA" w:rsidRDefault="00957130" w:rsidP="00264494">
      <w:pPr>
        <w:jc w:val="both"/>
        <w:rPr>
          <w:rFonts w:ascii="Avenir Book" w:hAnsi="Avenir Book" w:cs="Gill Sans"/>
          <w:lang w:val="en-GB"/>
        </w:rPr>
      </w:pPr>
    </w:p>
    <w:p w14:paraId="7D2EEEF9" w14:textId="77777777" w:rsidR="00957130" w:rsidRPr="00F42EF6" w:rsidRDefault="00957130" w:rsidP="0026449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F42EF6">
        <w:rPr>
          <w:rFonts w:ascii="Avenir Book" w:hAnsi="Avenir Book" w:cs="Gill Sans"/>
          <w:b/>
          <w:sz w:val="20"/>
          <w:szCs w:val="20"/>
          <w:lang w:val="en-GB"/>
        </w:rPr>
        <w:t>The man who built the brand</w:t>
      </w:r>
    </w:p>
    <w:p w14:paraId="2133D526" w14:textId="77777777" w:rsidR="00493FCA" w:rsidRPr="00493FCA" w:rsidRDefault="00493FCA" w:rsidP="00264494">
      <w:pPr>
        <w:jc w:val="both"/>
        <w:rPr>
          <w:rFonts w:ascii="Avenir Book" w:hAnsi="Avenir Book" w:cs="Arial"/>
          <w:sz w:val="6"/>
          <w:szCs w:val="6"/>
          <w:lang w:val="en-GB"/>
        </w:rPr>
      </w:pPr>
    </w:p>
    <w:p w14:paraId="0C92CE4E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 was born in 1975 in the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Vallée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de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Joux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, Switzerland, </w:t>
      </w:r>
      <w:proofErr w:type="gramStart"/>
      <w:r w:rsidRPr="00F42EF6">
        <w:rPr>
          <w:rFonts w:ascii="Avenir Book" w:hAnsi="Avenir Book" w:cs="Arial"/>
          <w:sz w:val="20"/>
          <w:szCs w:val="20"/>
          <w:lang w:val="en-GB"/>
        </w:rPr>
        <w:t>the</w:t>
      </w:r>
      <w:proofErr w:type="gram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cradle </w:t>
      </w:r>
      <w:r w:rsidRPr="00F42EF6">
        <w:rPr>
          <w:rFonts w:ascii="Avenir Book" w:hAnsi="Avenir Book" w:cs="Gill Sans"/>
          <w:sz w:val="20"/>
          <w:szCs w:val="20"/>
          <w:lang w:val="en-GB"/>
        </w:rPr>
        <w:t>of fine Swiss watchmaking.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It was here that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developed his passion for traditional </w:t>
      </w:r>
      <w:r w:rsidRPr="00F42EF6">
        <w:rPr>
          <w:rFonts w:ascii="Avenir Book" w:hAnsi="Avenir Book" w:cs="Arial"/>
          <w:i/>
          <w:sz w:val="20"/>
          <w:szCs w:val="20"/>
          <w:lang w:val="en-GB"/>
        </w:rPr>
        <w:t xml:space="preserve">haute </w:t>
      </w:r>
      <w:proofErr w:type="spellStart"/>
      <w:r w:rsidRPr="00F42EF6">
        <w:rPr>
          <w:rFonts w:ascii="Avenir Book" w:hAnsi="Avenir Book" w:cs="Arial"/>
          <w:i/>
          <w:sz w:val="20"/>
          <w:szCs w:val="20"/>
          <w:lang w:val="en-GB"/>
        </w:rPr>
        <w:t>horlogerie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>, his grasp of mechanics and engineering, and his eye for design.</w:t>
      </w:r>
    </w:p>
    <w:p w14:paraId="770145F2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6E55D4A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Having studied precision-mechanics at technical college,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qualified as a constructor of precision machinery in 1997. A year later, he started his first job as machine programmer-operator at a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components manufacturer that he helped turn into one of the best-performing facilities in Europe.  </w:t>
      </w:r>
    </w:p>
    <w:p w14:paraId="2838837A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B189D83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Determined to build from scratch not just his own high-end watch, but also his own high-end watch brand,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completed an MBA in 2002. His final thesis was the business plan for his own watch company. </w:t>
      </w:r>
    </w:p>
    <w:p w14:paraId="1A5F7B4A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C099169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After working behind closed doors on his own timepieces for three years, he launched the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 brand in 2005, unveiling its first timepiece Prestige HM at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Baselworld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2007. </w:t>
      </w:r>
      <w:proofErr w:type="gramStart"/>
      <w:r w:rsidRPr="00F42EF6">
        <w:rPr>
          <w:rFonts w:ascii="Avenir Book" w:hAnsi="Avenir Book" w:cs="Arial"/>
          <w:sz w:val="20"/>
          <w:szCs w:val="20"/>
          <w:lang w:val="en-GB"/>
        </w:rPr>
        <w:t>This was followed by Prestige HMS (2010), Logical One (2013), Logical One Secret (2014), Insight Micro-</w:t>
      </w:r>
      <w:r w:rsidRPr="00F42EF6">
        <w:rPr>
          <w:rFonts w:ascii="Avenir Book" w:hAnsi="Avenir Book" w:cs="Arial"/>
          <w:color w:val="000000" w:themeColor="text1"/>
          <w:sz w:val="20"/>
          <w:szCs w:val="20"/>
          <w:lang w:val="en-GB"/>
        </w:rPr>
        <w:t>Rotor (2017) and Insight Micro-Rotor Lady</w:t>
      </w:r>
      <w:proofErr w:type="gramEnd"/>
      <w:r w:rsidRPr="00F42EF6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(2018). These encompass classically refined pieces, contemporarily cas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ual creations and ethereal </w:t>
      </w:r>
      <w:proofErr w:type="spellStart"/>
      <w:r w:rsidRPr="00F42EF6">
        <w:rPr>
          <w:rFonts w:ascii="Avenir Book" w:hAnsi="Avenir Book" w:cs="Arial"/>
          <w:i/>
          <w:sz w:val="20"/>
          <w:szCs w:val="20"/>
          <w:lang w:val="en-GB"/>
        </w:rPr>
        <w:t>objets</w:t>
      </w:r>
      <w:proofErr w:type="spellEnd"/>
      <w:r w:rsidRPr="00F42EF6">
        <w:rPr>
          <w:rFonts w:ascii="Avenir Book" w:hAnsi="Avenir Book" w:cs="Arial"/>
          <w:i/>
          <w:sz w:val="20"/>
          <w:szCs w:val="20"/>
          <w:lang w:val="en-GB"/>
        </w:rPr>
        <w:t xml:space="preserve"> </w:t>
      </w:r>
      <w:proofErr w:type="gramStart"/>
      <w:r w:rsidRPr="00F42EF6">
        <w:rPr>
          <w:rFonts w:ascii="Avenir Book" w:hAnsi="Avenir Book" w:cs="Arial"/>
          <w:i/>
          <w:sz w:val="20"/>
          <w:szCs w:val="20"/>
          <w:lang w:val="en-GB"/>
        </w:rPr>
        <w:t>d’art</w:t>
      </w:r>
      <w:r w:rsidRPr="00F42EF6">
        <w:rPr>
          <w:rFonts w:ascii="Avenir Book" w:hAnsi="Avenir Book" w:cs="Arial"/>
          <w:sz w:val="20"/>
          <w:szCs w:val="20"/>
          <w:lang w:val="en-GB"/>
        </w:rPr>
        <w:t>,</w:t>
      </w:r>
      <w:proofErr w:type="gram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all featuring supremely finished in-house movements.</w:t>
      </w:r>
    </w:p>
    <w:p w14:paraId="761C4694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5CC8903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In 2013, the jury of the Grand Prix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d’Horlogerie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de Genève – the Oscars of watchmaking – awarded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Gauthier’s Logical One the prize for Best Men’s Complication.</w:t>
      </w:r>
    </w:p>
    <w:p w14:paraId="5D1833FF" w14:textId="77777777" w:rsidR="00957130" w:rsidRPr="00493FCA" w:rsidRDefault="00957130" w:rsidP="00264494">
      <w:pPr>
        <w:jc w:val="both"/>
        <w:rPr>
          <w:rFonts w:ascii="Avenir Book" w:hAnsi="Avenir Book" w:cs="Arial"/>
          <w:lang w:val="en-GB"/>
        </w:rPr>
      </w:pPr>
    </w:p>
    <w:p w14:paraId="048F97EE" w14:textId="77777777" w:rsidR="00957130" w:rsidRDefault="00957130" w:rsidP="00264494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F42EF6">
        <w:rPr>
          <w:rFonts w:ascii="Avenir Book" w:hAnsi="Avenir Book" w:cs="Arial"/>
          <w:b/>
          <w:sz w:val="20"/>
          <w:szCs w:val="20"/>
          <w:lang w:val="en-GB"/>
        </w:rPr>
        <w:t xml:space="preserve">Manufacture </w:t>
      </w:r>
      <w:proofErr w:type="spellStart"/>
      <w:r w:rsidRPr="00F42EF6">
        <w:rPr>
          <w:rFonts w:ascii="Avenir Book" w:hAnsi="Avenir Book" w:cs="Arial"/>
          <w:b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b/>
          <w:sz w:val="20"/>
          <w:szCs w:val="20"/>
          <w:lang w:val="en-GB"/>
        </w:rPr>
        <w:t xml:space="preserve"> Gauthier</w:t>
      </w:r>
    </w:p>
    <w:p w14:paraId="5C84C561" w14:textId="77777777" w:rsidR="00493FCA" w:rsidRPr="00493FCA" w:rsidRDefault="00493FCA" w:rsidP="00264494">
      <w:pPr>
        <w:jc w:val="both"/>
        <w:rPr>
          <w:rFonts w:ascii="Avenir Book" w:hAnsi="Avenir Book" w:cs="Arial"/>
          <w:b/>
          <w:sz w:val="6"/>
          <w:szCs w:val="6"/>
          <w:lang w:val="en-GB"/>
        </w:rPr>
      </w:pPr>
    </w:p>
    <w:p w14:paraId="13C44B39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Gauthier’s ability to create exquisite timepieces is in large part thanks to his </w:t>
      </w:r>
      <w:r w:rsidRPr="00F42EF6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, based in Le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Sentier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, Switzerland, that he has steadily built up.  </w:t>
      </w:r>
    </w:p>
    <w:p w14:paraId="6C86814D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F1B5EA1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F42EF6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F42EF6">
        <w:rPr>
          <w:rFonts w:ascii="Avenir Book" w:hAnsi="Avenir Book" w:cs="Arial"/>
          <w:sz w:val="20"/>
          <w:szCs w:val="20"/>
          <w:lang w:val="en-GB"/>
        </w:rPr>
        <w:t xml:space="preserve"> blends skilled craftsmen and time-honoured watchmaking tools with experienced technicians and cutting-edge production methods, allowing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 to design, produce, decorate, assemble and regulate in house all movements for the brand’s timepieces.  </w:t>
      </w:r>
    </w:p>
    <w:p w14:paraId="580A49D6" w14:textId="77777777" w:rsidR="00957130" w:rsidRPr="00F42EF6" w:rsidRDefault="00957130" w:rsidP="00264494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0E4EB10" w14:textId="56B5FA20" w:rsidR="006958FF" w:rsidRPr="00F42EF6" w:rsidRDefault="00957130" w:rsidP="00264494">
      <w:pPr>
        <w:jc w:val="both"/>
        <w:rPr>
          <w:rFonts w:ascii="Avenir Book" w:eastAsia="Times New Roman" w:hAnsi="Avenir Book" w:cs="Times New Roman"/>
          <w:sz w:val="20"/>
          <w:szCs w:val="20"/>
          <w:lang w:val="en-GB"/>
        </w:rPr>
      </w:pPr>
      <w:r w:rsidRPr="00F42EF6">
        <w:rPr>
          <w:rFonts w:ascii="Avenir Book" w:hAnsi="Avenir Book" w:cs="Arial"/>
          <w:sz w:val="20"/>
          <w:szCs w:val="20"/>
          <w:lang w:val="en-GB"/>
        </w:rPr>
        <w:t xml:space="preserve">While this savoir-faire means that quality is uncompromised and precision is impressive, it also imbues </w:t>
      </w:r>
      <w:proofErr w:type="spellStart"/>
      <w:r w:rsidRPr="00F42EF6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F42EF6">
        <w:rPr>
          <w:rFonts w:ascii="Avenir Book" w:hAnsi="Avenir Book" w:cs="Arial"/>
          <w:sz w:val="20"/>
          <w:szCs w:val="20"/>
          <w:lang w:val="en-GB"/>
        </w:rPr>
        <w:t xml:space="preserve"> Gauthier timepieces with a rare beauty and unique soul.</w:t>
      </w:r>
      <w:r w:rsidRPr="00F42EF6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 </w:t>
      </w:r>
    </w:p>
    <w:p w14:paraId="673D3D75" w14:textId="77777777" w:rsidR="00AC3889" w:rsidRPr="00F42EF6" w:rsidRDefault="00AC3889" w:rsidP="00F06FA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F42EF6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3F043E" w:rsidRDefault="003F043E" w:rsidP="00C72930">
      <w:r>
        <w:separator/>
      </w:r>
    </w:p>
  </w:endnote>
  <w:endnote w:type="continuationSeparator" w:id="0">
    <w:p w14:paraId="6A35C7D3" w14:textId="77777777" w:rsidR="003F043E" w:rsidRDefault="003F043E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56EAF9D" w:rsidR="003F043E" w:rsidRPr="00A33C9E" w:rsidRDefault="003F043E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3F043E" w:rsidRDefault="003F04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3F043E" w:rsidRDefault="003F043E" w:rsidP="00C72930">
      <w:r>
        <w:separator/>
      </w:r>
    </w:p>
  </w:footnote>
  <w:footnote w:type="continuationSeparator" w:id="0">
    <w:p w14:paraId="43C36B23" w14:textId="77777777" w:rsidR="003F043E" w:rsidRDefault="003F043E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3F043E" w:rsidRDefault="003F043E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3F043E" w:rsidRDefault="003F043E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5654EA9D" w:rsidR="003F043E" w:rsidRPr="00310764" w:rsidRDefault="003F043E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2B5D2043" w:rsidR="003F043E" w:rsidRPr="00A33C9E" w:rsidRDefault="003F043E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Insight Micro-Rotor Natural Titanium &amp; Black Titanium </w:t>
                          </w:r>
                          <w:r w:rsidRPr="00ED22A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2B5D2043" w:rsidR="009B7C0E" w:rsidRPr="00A33C9E" w:rsidRDefault="009B7C0E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Insight Micro-Rotor Natural Titanium &amp; Black Titanium </w:t>
                    </w:r>
                    <w:r w:rsidRPr="00ED22A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0038E"/>
    <w:rsid w:val="00010B35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408C4"/>
    <w:rsid w:val="000416FB"/>
    <w:rsid w:val="00045220"/>
    <w:rsid w:val="000475E8"/>
    <w:rsid w:val="00051720"/>
    <w:rsid w:val="0005634A"/>
    <w:rsid w:val="000612DB"/>
    <w:rsid w:val="00062771"/>
    <w:rsid w:val="000632AF"/>
    <w:rsid w:val="0006410A"/>
    <w:rsid w:val="00071133"/>
    <w:rsid w:val="000742A5"/>
    <w:rsid w:val="00074860"/>
    <w:rsid w:val="00083ECB"/>
    <w:rsid w:val="000867B5"/>
    <w:rsid w:val="00090A2C"/>
    <w:rsid w:val="00091507"/>
    <w:rsid w:val="00093910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AB"/>
    <w:rsid w:val="000C6223"/>
    <w:rsid w:val="000C6B59"/>
    <w:rsid w:val="000D164D"/>
    <w:rsid w:val="000D3486"/>
    <w:rsid w:val="000D64BA"/>
    <w:rsid w:val="000D7155"/>
    <w:rsid w:val="000E16B7"/>
    <w:rsid w:val="000E2B68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1BD"/>
    <w:rsid w:val="001042AE"/>
    <w:rsid w:val="00104997"/>
    <w:rsid w:val="00107606"/>
    <w:rsid w:val="001137CE"/>
    <w:rsid w:val="001160F6"/>
    <w:rsid w:val="0011672F"/>
    <w:rsid w:val="00117EAA"/>
    <w:rsid w:val="00121F70"/>
    <w:rsid w:val="001274FC"/>
    <w:rsid w:val="00127553"/>
    <w:rsid w:val="00130293"/>
    <w:rsid w:val="0013090B"/>
    <w:rsid w:val="001324AB"/>
    <w:rsid w:val="00143262"/>
    <w:rsid w:val="001460AD"/>
    <w:rsid w:val="001508BD"/>
    <w:rsid w:val="0015129D"/>
    <w:rsid w:val="00152197"/>
    <w:rsid w:val="001540F6"/>
    <w:rsid w:val="00154543"/>
    <w:rsid w:val="00154929"/>
    <w:rsid w:val="00161B18"/>
    <w:rsid w:val="0016347A"/>
    <w:rsid w:val="00175BCE"/>
    <w:rsid w:val="00181280"/>
    <w:rsid w:val="001842F8"/>
    <w:rsid w:val="001858EA"/>
    <w:rsid w:val="00185CE7"/>
    <w:rsid w:val="00186247"/>
    <w:rsid w:val="00186CAC"/>
    <w:rsid w:val="00187D4D"/>
    <w:rsid w:val="00193E46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C0230"/>
    <w:rsid w:val="001C4B70"/>
    <w:rsid w:val="001C6A5E"/>
    <w:rsid w:val="001D39D2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2017D4"/>
    <w:rsid w:val="00201A54"/>
    <w:rsid w:val="002060F2"/>
    <w:rsid w:val="002065DE"/>
    <w:rsid w:val="002126D5"/>
    <w:rsid w:val="00214CCA"/>
    <w:rsid w:val="0021701A"/>
    <w:rsid w:val="002173C2"/>
    <w:rsid w:val="002220F0"/>
    <w:rsid w:val="002229B2"/>
    <w:rsid w:val="00222EF5"/>
    <w:rsid w:val="00223F9F"/>
    <w:rsid w:val="00227EBF"/>
    <w:rsid w:val="00231A56"/>
    <w:rsid w:val="00232073"/>
    <w:rsid w:val="002321C9"/>
    <w:rsid w:val="00235DCF"/>
    <w:rsid w:val="00236C32"/>
    <w:rsid w:val="00240D21"/>
    <w:rsid w:val="002435E9"/>
    <w:rsid w:val="0024500F"/>
    <w:rsid w:val="00250B95"/>
    <w:rsid w:val="00254F98"/>
    <w:rsid w:val="00256C57"/>
    <w:rsid w:val="002622B7"/>
    <w:rsid w:val="00263A5A"/>
    <w:rsid w:val="00263EB2"/>
    <w:rsid w:val="00264494"/>
    <w:rsid w:val="00266F95"/>
    <w:rsid w:val="00271E5B"/>
    <w:rsid w:val="00273C0E"/>
    <w:rsid w:val="0027502A"/>
    <w:rsid w:val="00276637"/>
    <w:rsid w:val="0028073E"/>
    <w:rsid w:val="00280C6D"/>
    <w:rsid w:val="002847DD"/>
    <w:rsid w:val="00285305"/>
    <w:rsid w:val="0028557C"/>
    <w:rsid w:val="00285938"/>
    <w:rsid w:val="00292DBE"/>
    <w:rsid w:val="00293DEB"/>
    <w:rsid w:val="00294CAA"/>
    <w:rsid w:val="00296071"/>
    <w:rsid w:val="00297AA8"/>
    <w:rsid w:val="002A2815"/>
    <w:rsid w:val="002A4F83"/>
    <w:rsid w:val="002A537F"/>
    <w:rsid w:val="002B08DB"/>
    <w:rsid w:val="002B1D5A"/>
    <w:rsid w:val="002B381C"/>
    <w:rsid w:val="002B3B20"/>
    <w:rsid w:val="002C0550"/>
    <w:rsid w:val="002C5FE9"/>
    <w:rsid w:val="002D1679"/>
    <w:rsid w:val="002D2A1C"/>
    <w:rsid w:val="002D3346"/>
    <w:rsid w:val="002D4198"/>
    <w:rsid w:val="002D4EDA"/>
    <w:rsid w:val="002D7346"/>
    <w:rsid w:val="002E0419"/>
    <w:rsid w:val="002E0A48"/>
    <w:rsid w:val="002E0A65"/>
    <w:rsid w:val="002E3EE7"/>
    <w:rsid w:val="002E6A8B"/>
    <w:rsid w:val="002E73F4"/>
    <w:rsid w:val="002F05EB"/>
    <w:rsid w:val="002F1B69"/>
    <w:rsid w:val="002F3D57"/>
    <w:rsid w:val="003031E3"/>
    <w:rsid w:val="00303FEC"/>
    <w:rsid w:val="0030491D"/>
    <w:rsid w:val="00305E82"/>
    <w:rsid w:val="00310753"/>
    <w:rsid w:val="00310764"/>
    <w:rsid w:val="003116ED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7FB"/>
    <w:rsid w:val="00333EEC"/>
    <w:rsid w:val="00334B0B"/>
    <w:rsid w:val="00335941"/>
    <w:rsid w:val="00341738"/>
    <w:rsid w:val="00343041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83EC2"/>
    <w:rsid w:val="00385085"/>
    <w:rsid w:val="003877A3"/>
    <w:rsid w:val="00387B12"/>
    <w:rsid w:val="00392622"/>
    <w:rsid w:val="003937DB"/>
    <w:rsid w:val="003938D5"/>
    <w:rsid w:val="00395647"/>
    <w:rsid w:val="003A0046"/>
    <w:rsid w:val="003A0F78"/>
    <w:rsid w:val="003A4568"/>
    <w:rsid w:val="003A7849"/>
    <w:rsid w:val="003B179E"/>
    <w:rsid w:val="003B1AD2"/>
    <w:rsid w:val="003B38CE"/>
    <w:rsid w:val="003B4D74"/>
    <w:rsid w:val="003B51FB"/>
    <w:rsid w:val="003B5D43"/>
    <w:rsid w:val="003B5D9D"/>
    <w:rsid w:val="003B7827"/>
    <w:rsid w:val="003B7F0A"/>
    <w:rsid w:val="003C36F6"/>
    <w:rsid w:val="003C51A4"/>
    <w:rsid w:val="003C62C1"/>
    <w:rsid w:val="003C65E4"/>
    <w:rsid w:val="003D37F2"/>
    <w:rsid w:val="003D507B"/>
    <w:rsid w:val="003D6B5A"/>
    <w:rsid w:val="003E2A14"/>
    <w:rsid w:val="003E3938"/>
    <w:rsid w:val="003E4DE9"/>
    <w:rsid w:val="003E69C6"/>
    <w:rsid w:val="003F043E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870"/>
    <w:rsid w:val="00407977"/>
    <w:rsid w:val="00412DE2"/>
    <w:rsid w:val="00413E4F"/>
    <w:rsid w:val="0041520A"/>
    <w:rsid w:val="00415A77"/>
    <w:rsid w:val="00417126"/>
    <w:rsid w:val="004205DD"/>
    <w:rsid w:val="004229D2"/>
    <w:rsid w:val="0042608D"/>
    <w:rsid w:val="00431511"/>
    <w:rsid w:val="00434404"/>
    <w:rsid w:val="004430DB"/>
    <w:rsid w:val="00443A0E"/>
    <w:rsid w:val="00444066"/>
    <w:rsid w:val="00447086"/>
    <w:rsid w:val="00447E9E"/>
    <w:rsid w:val="004509B4"/>
    <w:rsid w:val="00456B68"/>
    <w:rsid w:val="004570A0"/>
    <w:rsid w:val="00460C5C"/>
    <w:rsid w:val="00461352"/>
    <w:rsid w:val="00462954"/>
    <w:rsid w:val="004633A8"/>
    <w:rsid w:val="00464C5D"/>
    <w:rsid w:val="00466504"/>
    <w:rsid w:val="004720E4"/>
    <w:rsid w:val="00472F19"/>
    <w:rsid w:val="00483161"/>
    <w:rsid w:val="00483999"/>
    <w:rsid w:val="0049180E"/>
    <w:rsid w:val="00493FCA"/>
    <w:rsid w:val="004975B5"/>
    <w:rsid w:val="004A143A"/>
    <w:rsid w:val="004A31A5"/>
    <w:rsid w:val="004A3900"/>
    <w:rsid w:val="004A5154"/>
    <w:rsid w:val="004A58F0"/>
    <w:rsid w:val="004A5990"/>
    <w:rsid w:val="004A6734"/>
    <w:rsid w:val="004A768F"/>
    <w:rsid w:val="004A7BE4"/>
    <w:rsid w:val="004B7500"/>
    <w:rsid w:val="004C0FC3"/>
    <w:rsid w:val="004C435C"/>
    <w:rsid w:val="004C470F"/>
    <w:rsid w:val="004C59F5"/>
    <w:rsid w:val="004C7324"/>
    <w:rsid w:val="004D1FC2"/>
    <w:rsid w:val="004D4B2D"/>
    <w:rsid w:val="004D64BF"/>
    <w:rsid w:val="004E218B"/>
    <w:rsid w:val="004E7036"/>
    <w:rsid w:val="004E7DFD"/>
    <w:rsid w:val="004F11BB"/>
    <w:rsid w:val="004F7CB5"/>
    <w:rsid w:val="0050243C"/>
    <w:rsid w:val="005030A0"/>
    <w:rsid w:val="005053FE"/>
    <w:rsid w:val="005124F0"/>
    <w:rsid w:val="00515B5B"/>
    <w:rsid w:val="005174D4"/>
    <w:rsid w:val="005204DA"/>
    <w:rsid w:val="00527A63"/>
    <w:rsid w:val="00532C59"/>
    <w:rsid w:val="0053592B"/>
    <w:rsid w:val="005371F5"/>
    <w:rsid w:val="00540B30"/>
    <w:rsid w:val="00541C27"/>
    <w:rsid w:val="0054279B"/>
    <w:rsid w:val="005434F4"/>
    <w:rsid w:val="005436EC"/>
    <w:rsid w:val="0054451A"/>
    <w:rsid w:val="0054655A"/>
    <w:rsid w:val="0054693E"/>
    <w:rsid w:val="00550737"/>
    <w:rsid w:val="00552EF6"/>
    <w:rsid w:val="00555958"/>
    <w:rsid w:val="00560722"/>
    <w:rsid w:val="00561D4E"/>
    <w:rsid w:val="00562BF7"/>
    <w:rsid w:val="0056441D"/>
    <w:rsid w:val="00565936"/>
    <w:rsid w:val="005724D2"/>
    <w:rsid w:val="00575046"/>
    <w:rsid w:val="00575C49"/>
    <w:rsid w:val="00575D66"/>
    <w:rsid w:val="0057747F"/>
    <w:rsid w:val="00577D7B"/>
    <w:rsid w:val="0058071F"/>
    <w:rsid w:val="00580BC5"/>
    <w:rsid w:val="00582ABB"/>
    <w:rsid w:val="00584B43"/>
    <w:rsid w:val="0059033C"/>
    <w:rsid w:val="005973E5"/>
    <w:rsid w:val="005A0074"/>
    <w:rsid w:val="005A3286"/>
    <w:rsid w:val="005A550A"/>
    <w:rsid w:val="005A6F2F"/>
    <w:rsid w:val="005B29A8"/>
    <w:rsid w:val="005C1FC7"/>
    <w:rsid w:val="005C31C3"/>
    <w:rsid w:val="005D0119"/>
    <w:rsid w:val="005D2DCC"/>
    <w:rsid w:val="005D44E2"/>
    <w:rsid w:val="005D6149"/>
    <w:rsid w:val="005D6879"/>
    <w:rsid w:val="005D77A9"/>
    <w:rsid w:val="005D7EA3"/>
    <w:rsid w:val="005E0583"/>
    <w:rsid w:val="005E1782"/>
    <w:rsid w:val="005E4460"/>
    <w:rsid w:val="005E77A2"/>
    <w:rsid w:val="005F0757"/>
    <w:rsid w:val="005F1734"/>
    <w:rsid w:val="005F2B73"/>
    <w:rsid w:val="005F76BE"/>
    <w:rsid w:val="00601354"/>
    <w:rsid w:val="006043D6"/>
    <w:rsid w:val="00605222"/>
    <w:rsid w:val="00606F10"/>
    <w:rsid w:val="0061257C"/>
    <w:rsid w:val="00612E5C"/>
    <w:rsid w:val="00615F6B"/>
    <w:rsid w:val="0062277E"/>
    <w:rsid w:val="0062425F"/>
    <w:rsid w:val="00627474"/>
    <w:rsid w:val="00631EFC"/>
    <w:rsid w:val="00632902"/>
    <w:rsid w:val="0063337D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6281E"/>
    <w:rsid w:val="006671DB"/>
    <w:rsid w:val="006672E6"/>
    <w:rsid w:val="0067532C"/>
    <w:rsid w:val="006772ED"/>
    <w:rsid w:val="0068275F"/>
    <w:rsid w:val="00682940"/>
    <w:rsid w:val="0068471B"/>
    <w:rsid w:val="006861D9"/>
    <w:rsid w:val="006929CE"/>
    <w:rsid w:val="0069301F"/>
    <w:rsid w:val="006958FF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6A74"/>
    <w:rsid w:val="006C7C8C"/>
    <w:rsid w:val="006D0D09"/>
    <w:rsid w:val="006D51FA"/>
    <w:rsid w:val="006D5B37"/>
    <w:rsid w:val="006D7840"/>
    <w:rsid w:val="006E232C"/>
    <w:rsid w:val="006F0E78"/>
    <w:rsid w:val="006F3308"/>
    <w:rsid w:val="006F56C8"/>
    <w:rsid w:val="00702015"/>
    <w:rsid w:val="00702F2D"/>
    <w:rsid w:val="00703E0A"/>
    <w:rsid w:val="0070435A"/>
    <w:rsid w:val="00705D6D"/>
    <w:rsid w:val="0070693F"/>
    <w:rsid w:val="00706D89"/>
    <w:rsid w:val="007118DB"/>
    <w:rsid w:val="00717E41"/>
    <w:rsid w:val="007204A4"/>
    <w:rsid w:val="007214F8"/>
    <w:rsid w:val="00721534"/>
    <w:rsid w:val="007230B4"/>
    <w:rsid w:val="00726917"/>
    <w:rsid w:val="00726E9B"/>
    <w:rsid w:val="00731C71"/>
    <w:rsid w:val="00731EC6"/>
    <w:rsid w:val="007358E0"/>
    <w:rsid w:val="00735A0A"/>
    <w:rsid w:val="00735A97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922"/>
    <w:rsid w:val="007675B8"/>
    <w:rsid w:val="00767A70"/>
    <w:rsid w:val="007704F8"/>
    <w:rsid w:val="00773F85"/>
    <w:rsid w:val="00776D2B"/>
    <w:rsid w:val="0077773D"/>
    <w:rsid w:val="007803F4"/>
    <w:rsid w:val="00780DF4"/>
    <w:rsid w:val="00781DD9"/>
    <w:rsid w:val="007838ED"/>
    <w:rsid w:val="007846CC"/>
    <w:rsid w:val="00795143"/>
    <w:rsid w:val="007973A0"/>
    <w:rsid w:val="007A02D8"/>
    <w:rsid w:val="007A1E3C"/>
    <w:rsid w:val="007A548C"/>
    <w:rsid w:val="007A5853"/>
    <w:rsid w:val="007A63F8"/>
    <w:rsid w:val="007B3F3E"/>
    <w:rsid w:val="007B47E7"/>
    <w:rsid w:val="007B4C62"/>
    <w:rsid w:val="007B51EB"/>
    <w:rsid w:val="007C0174"/>
    <w:rsid w:val="007C13CA"/>
    <w:rsid w:val="007C2408"/>
    <w:rsid w:val="007C24BA"/>
    <w:rsid w:val="007C476F"/>
    <w:rsid w:val="007C69CA"/>
    <w:rsid w:val="007D0703"/>
    <w:rsid w:val="007D2C57"/>
    <w:rsid w:val="007D2D4A"/>
    <w:rsid w:val="007D302E"/>
    <w:rsid w:val="007D336D"/>
    <w:rsid w:val="007D3B65"/>
    <w:rsid w:val="007E15CF"/>
    <w:rsid w:val="007E3F26"/>
    <w:rsid w:val="007F26B3"/>
    <w:rsid w:val="007F31F3"/>
    <w:rsid w:val="007F359B"/>
    <w:rsid w:val="007F7CF3"/>
    <w:rsid w:val="008016CB"/>
    <w:rsid w:val="008025AF"/>
    <w:rsid w:val="00802773"/>
    <w:rsid w:val="0080543A"/>
    <w:rsid w:val="0081398F"/>
    <w:rsid w:val="008152C0"/>
    <w:rsid w:val="00821383"/>
    <w:rsid w:val="0082405F"/>
    <w:rsid w:val="0082625A"/>
    <w:rsid w:val="0082728E"/>
    <w:rsid w:val="00830222"/>
    <w:rsid w:val="00833F93"/>
    <w:rsid w:val="00834E71"/>
    <w:rsid w:val="00836411"/>
    <w:rsid w:val="008378F4"/>
    <w:rsid w:val="00842DDF"/>
    <w:rsid w:val="00842FBE"/>
    <w:rsid w:val="00845139"/>
    <w:rsid w:val="00845A0E"/>
    <w:rsid w:val="008469B4"/>
    <w:rsid w:val="00846A4D"/>
    <w:rsid w:val="008509A7"/>
    <w:rsid w:val="008514D8"/>
    <w:rsid w:val="00860516"/>
    <w:rsid w:val="008625A0"/>
    <w:rsid w:val="00866CAA"/>
    <w:rsid w:val="00867622"/>
    <w:rsid w:val="00867904"/>
    <w:rsid w:val="00874216"/>
    <w:rsid w:val="00874A4C"/>
    <w:rsid w:val="008765E0"/>
    <w:rsid w:val="008774E0"/>
    <w:rsid w:val="008777F0"/>
    <w:rsid w:val="008778D5"/>
    <w:rsid w:val="00880EE3"/>
    <w:rsid w:val="00887A78"/>
    <w:rsid w:val="00890CD4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F85"/>
    <w:rsid w:val="008C3A2A"/>
    <w:rsid w:val="008D043D"/>
    <w:rsid w:val="008D243F"/>
    <w:rsid w:val="008D44BD"/>
    <w:rsid w:val="008D4571"/>
    <w:rsid w:val="008D49B8"/>
    <w:rsid w:val="008D69CD"/>
    <w:rsid w:val="008D75D2"/>
    <w:rsid w:val="008E3C51"/>
    <w:rsid w:val="008E6F72"/>
    <w:rsid w:val="008E6FA2"/>
    <w:rsid w:val="008F2FB0"/>
    <w:rsid w:val="009001EF"/>
    <w:rsid w:val="00900F11"/>
    <w:rsid w:val="009018B5"/>
    <w:rsid w:val="009023F3"/>
    <w:rsid w:val="00903D7D"/>
    <w:rsid w:val="00905BC4"/>
    <w:rsid w:val="00911A85"/>
    <w:rsid w:val="00911C0B"/>
    <w:rsid w:val="0091219E"/>
    <w:rsid w:val="00913864"/>
    <w:rsid w:val="00914DF6"/>
    <w:rsid w:val="0091504D"/>
    <w:rsid w:val="00916638"/>
    <w:rsid w:val="009200A0"/>
    <w:rsid w:val="00920732"/>
    <w:rsid w:val="00924383"/>
    <w:rsid w:val="00924A00"/>
    <w:rsid w:val="009264B3"/>
    <w:rsid w:val="00926741"/>
    <w:rsid w:val="00932E52"/>
    <w:rsid w:val="00933D33"/>
    <w:rsid w:val="00934F35"/>
    <w:rsid w:val="00935468"/>
    <w:rsid w:val="00935E9B"/>
    <w:rsid w:val="00937B0F"/>
    <w:rsid w:val="009409CD"/>
    <w:rsid w:val="00941553"/>
    <w:rsid w:val="009429C6"/>
    <w:rsid w:val="00943B70"/>
    <w:rsid w:val="0094679E"/>
    <w:rsid w:val="009510F3"/>
    <w:rsid w:val="0095123C"/>
    <w:rsid w:val="00953219"/>
    <w:rsid w:val="00953551"/>
    <w:rsid w:val="00954841"/>
    <w:rsid w:val="0095555D"/>
    <w:rsid w:val="009556FA"/>
    <w:rsid w:val="00957130"/>
    <w:rsid w:val="00957CEA"/>
    <w:rsid w:val="009719A3"/>
    <w:rsid w:val="00973DEF"/>
    <w:rsid w:val="009759AA"/>
    <w:rsid w:val="00976013"/>
    <w:rsid w:val="00981CB0"/>
    <w:rsid w:val="00982261"/>
    <w:rsid w:val="00983A87"/>
    <w:rsid w:val="00984CA8"/>
    <w:rsid w:val="009856F0"/>
    <w:rsid w:val="00985C49"/>
    <w:rsid w:val="009867AA"/>
    <w:rsid w:val="009951D6"/>
    <w:rsid w:val="009965C4"/>
    <w:rsid w:val="00997FD5"/>
    <w:rsid w:val="009A3C3E"/>
    <w:rsid w:val="009A7E80"/>
    <w:rsid w:val="009B1808"/>
    <w:rsid w:val="009B1A6E"/>
    <w:rsid w:val="009B2000"/>
    <w:rsid w:val="009B3FB4"/>
    <w:rsid w:val="009B42F7"/>
    <w:rsid w:val="009B7C0E"/>
    <w:rsid w:val="009C191D"/>
    <w:rsid w:val="009C291A"/>
    <w:rsid w:val="009C347C"/>
    <w:rsid w:val="009C3E32"/>
    <w:rsid w:val="009C6211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17EC"/>
    <w:rsid w:val="009F2303"/>
    <w:rsid w:val="009F26C3"/>
    <w:rsid w:val="009F4055"/>
    <w:rsid w:val="00A0337E"/>
    <w:rsid w:val="00A04435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189D"/>
    <w:rsid w:val="00A4271A"/>
    <w:rsid w:val="00A449FF"/>
    <w:rsid w:val="00A45590"/>
    <w:rsid w:val="00A54F5C"/>
    <w:rsid w:val="00A560A8"/>
    <w:rsid w:val="00A6049C"/>
    <w:rsid w:val="00A6101E"/>
    <w:rsid w:val="00A62574"/>
    <w:rsid w:val="00A65FEC"/>
    <w:rsid w:val="00A661CD"/>
    <w:rsid w:val="00A66CD9"/>
    <w:rsid w:val="00A744EB"/>
    <w:rsid w:val="00A750D6"/>
    <w:rsid w:val="00A75F6A"/>
    <w:rsid w:val="00A7697F"/>
    <w:rsid w:val="00A776BB"/>
    <w:rsid w:val="00A85BD5"/>
    <w:rsid w:val="00A85D01"/>
    <w:rsid w:val="00A862BF"/>
    <w:rsid w:val="00A90C39"/>
    <w:rsid w:val="00A91448"/>
    <w:rsid w:val="00A93CF6"/>
    <w:rsid w:val="00A94DBA"/>
    <w:rsid w:val="00A9642A"/>
    <w:rsid w:val="00A97021"/>
    <w:rsid w:val="00A97480"/>
    <w:rsid w:val="00A97524"/>
    <w:rsid w:val="00A979C6"/>
    <w:rsid w:val="00AA22A5"/>
    <w:rsid w:val="00AA4EF0"/>
    <w:rsid w:val="00AA5185"/>
    <w:rsid w:val="00AA6670"/>
    <w:rsid w:val="00AA7AC3"/>
    <w:rsid w:val="00AB08F9"/>
    <w:rsid w:val="00AB316C"/>
    <w:rsid w:val="00AB369D"/>
    <w:rsid w:val="00AB3A07"/>
    <w:rsid w:val="00AB7C36"/>
    <w:rsid w:val="00AC0A1D"/>
    <w:rsid w:val="00AC3889"/>
    <w:rsid w:val="00AD0B95"/>
    <w:rsid w:val="00AD2B4B"/>
    <w:rsid w:val="00AD3F1D"/>
    <w:rsid w:val="00AD6326"/>
    <w:rsid w:val="00AD773E"/>
    <w:rsid w:val="00AE2D06"/>
    <w:rsid w:val="00AE378E"/>
    <w:rsid w:val="00AE64E7"/>
    <w:rsid w:val="00AF5426"/>
    <w:rsid w:val="00AF6230"/>
    <w:rsid w:val="00AF7D1B"/>
    <w:rsid w:val="00B00A82"/>
    <w:rsid w:val="00B0117A"/>
    <w:rsid w:val="00B016B8"/>
    <w:rsid w:val="00B04B32"/>
    <w:rsid w:val="00B07996"/>
    <w:rsid w:val="00B11E26"/>
    <w:rsid w:val="00B12C60"/>
    <w:rsid w:val="00B141C3"/>
    <w:rsid w:val="00B1582A"/>
    <w:rsid w:val="00B16603"/>
    <w:rsid w:val="00B22088"/>
    <w:rsid w:val="00B22EEA"/>
    <w:rsid w:val="00B25DF5"/>
    <w:rsid w:val="00B3491E"/>
    <w:rsid w:val="00B36BAD"/>
    <w:rsid w:val="00B409FF"/>
    <w:rsid w:val="00B429AC"/>
    <w:rsid w:val="00B47CE8"/>
    <w:rsid w:val="00B54A05"/>
    <w:rsid w:val="00B563B4"/>
    <w:rsid w:val="00B56561"/>
    <w:rsid w:val="00B61A55"/>
    <w:rsid w:val="00B623C5"/>
    <w:rsid w:val="00B62C3B"/>
    <w:rsid w:val="00B65807"/>
    <w:rsid w:val="00B667C3"/>
    <w:rsid w:val="00B67B84"/>
    <w:rsid w:val="00B703AF"/>
    <w:rsid w:val="00B7542D"/>
    <w:rsid w:val="00B7675C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6214"/>
    <w:rsid w:val="00B96795"/>
    <w:rsid w:val="00BA2116"/>
    <w:rsid w:val="00BA7614"/>
    <w:rsid w:val="00BB1F15"/>
    <w:rsid w:val="00BB33C0"/>
    <w:rsid w:val="00BC1BBE"/>
    <w:rsid w:val="00BC53B2"/>
    <w:rsid w:val="00BC7167"/>
    <w:rsid w:val="00BC7B3E"/>
    <w:rsid w:val="00BC7B4F"/>
    <w:rsid w:val="00BD0969"/>
    <w:rsid w:val="00BD11A4"/>
    <w:rsid w:val="00BD3042"/>
    <w:rsid w:val="00BD3D33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BF3F2D"/>
    <w:rsid w:val="00C007AB"/>
    <w:rsid w:val="00C01053"/>
    <w:rsid w:val="00C04672"/>
    <w:rsid w:val="00C04E17"/>
    <w:rsid w:val="00C16842"/>
    <w:rsid w:val="00C175DF"/>
    <w:rsid w:val="00C17D09"/>
    <w:rsid w:val="00C24059"/>
    <w:rsid w:val="00C274BB"/>
    <w:rsid w:val="00C32B51"/>
    <w:rsid w:val="00C33631"/>
    <w:rsid w:val="00C34A65"/>
    <w:rsid w:val="00C34F3D"/>
    <w:rsid w:val="00C352D4"/>
    <w:rsid w:val="00C37068"/>
    <w:rsid w:val="00C4051D"/>
    <w:rsid w:val="00C405ED"/>
    <w:rsid w:val="00C41A10"/>
    <w:rsid w:val="00C4258D"/>
    <w:rsid w:val="00C44402"/>
    <w:rsid w:val="00C47AAB"/>
    <w:rsid w:val="00C47ADC"/>
    <w:rsid w:val="00C51D97"/>
    <w:rsid w:val="00C5301D"/>
    <w:rsid w:val="00C53142"/>
    <w:rsid w:val="00C54E9B"/>
    <w:rsid w:val="00C5553D"/>
    <w:rsid w:val="00C56746"/>
    <w:rsid w:val="00C66633"/>
    <w:rsid w:val="00C71867"/>
    <w:rsid w:val="00C72930"/>
    <w:rsid w:val="00C737E2"/>
    <w:rsid w:val="00C75EFA"/>
    <w:rsid w:val="00C7624A"/>
    <w:rsid w:val="00C76B31"/>
    <w:rsid w:val="00C81CA1"/>
    <w:rsid w:val="00C82A5E"/>
    <w:rsid w:val="00C852AC"/>
    <w:rsid w:val="00C85E81"/>
    <w:rsid w:val="00C864B0"/>
    <w:rsid w:val="00C92696"/>
    <w:rsid w:val="00C93BA6"/>
    <w:rsid w:val="00C93CC0"/>
    <w:rsid w:val="00C94437"/>
    <w:rsid w:val="00C95471"/>
    <w:rsid w:val="00C96572"/>
    <w:rsid w:val="00C96A9C"/>
    <w:rsid w:val="00C97D94"/>
    <w:rsid w:val="00CA2759"/>
    <w:rsid w:val="00CA4F19"/>
    <w:rsid w:val="00CA54C4"/>
    <w:rsid w:val="00CA5F52"/>
    <w:rsid w:val="00CA6466"/>
    <w:rsid w:val="00CB26D5"/>
    <w:rsid w:val="00CB2E65"/>
    <w:rsid w:val="00CB4CD0"/>
    <w:rsid w:val="00CC4382"/>
    <w:rsid w:val="00CC4784"/>
    <w:rsid w:val="00CD0695"/>
    <w:rsid w:val="00CD29BD"/>
    <w:rsid w:val="00CD3364"/>
    <w:rsid w:val="00CD5B36"/>
    <w:rsid w:val="00CE0A9D"/>
    <w:rsid w:val="00CE0EC0"/>
    <w:rsid w:val="00CE15BA"/>
    <w:rsid w:val="00CF2CEF"/>
    <w:rsid w:val="00CF3A71"/>
    <w:rsid w:val="00CF3E79"/>
    <w:rsid w:val="00CF3EFC"/>
    <w:rsid w:val="00CF42C9"/>
    <w:rsid w:val="00CF78F3"/>
    <w:rsid w:val="00D0093B"/>
    <w:rsid w:val="00D06DB2"/>
    <w:rsid w:val="00D142D1"/>
    <w:rsid w:val="00D14EC7"/>
    <w:rsid w:val="00D17261"/>
    <w:rsid w:val="00D20807"/>
    <w:rsid w:val="00D22882"/>
    <w:rsid w:val="00D25F33"/>
    <w:rsid w:val="00D302B2"/>
    <w:rsid w:val="00D3224E"/>
    <w:rsid w:val="00D32734"/>
    <w:rsid w:val="00D34D9E"/>
    <w:rsid w:val="00D372A4"/>
    <w:rsid w:val="00D40375"/>
    <w:rsid w:val="00D4402A"/>
    <w:rsid w:val="00D468C7"/>
    <w:rsid w:val="00D47C77"/>
    <w:rsid w:val="00D5000A"/>
    <w:rsid w:val="00D500C2"/>
    <w:rsid w:val="00D51AD9"/>
    <w:rsid w:val="00D52C26"/>
    <w:rsid w:val="00D57C9D"/>
    <w:rsid w:val="00D60115"/>
    <w:rsid w:val="00D62B6E"/>
    <w:rsid w:val="00D63826"/>
    <w:rsid w:val="00D64AAC"/>
    <w:rsid w:val="00D670AF"/>
    <w:rsid w:val="00D67BE9"/>
    <w:rsid w:val="00D73A1C"/>
    <w:rsid w:val="00D7556A"/>
    <w:rsid w:val="00D7677D"/>
    <w:rsid w:val="00D76E14"/>
    <w:rsid w:val="00D77DB7"/>
    <w:rsid w:val="00D81AC0"/>
    <w:rsid w:val="00D8749A"/>
    <w:rsid w:val="00D87C96"/>
    <w:rsid w:val="00D94C09"/>
    <w:rsid w:val="00D96009"/>
    <w:rsid w:val="00DA4B5B"/>
    <w:rsid w:val="00DA721D"/>
    <w:rsid w:val="00DB0E3F"/>
    <w:rsid w:val="00DB25CF"/>
    <w:rsid w:val="00DB3440"/>
    <w:rsid w:val="00DB6400"/>
    <w:rsid w:val="00DC0449"/>
    <w:rsid w:val="00DC080B"/>
    <w:rsid w:val="00DC2307"/>
    <w:rsid w:val="00DC55EA"/>
    <w:rsid w:val="00DD127E"/>
    <w:rsid w:val="00DD15A9"/>
    <w:rsid w:val="00DD17C6"/>
    <w:rsid w:val="00DE0459"/>
    <w:rsid w:val="00DE21E3"/>
    <w:rsid w:val="00DE2B8A"/>
    <w:rsid w:val="00DE4D30"/>
    <w:rsid w:val="00DE6682"/>
    <w:rsid w:val="00DF7C85"/>
    <w:rsid w:val="00E048E3"/>
    <w:rsid w:val="00E10445"/>
    <w:rsid w:val="00E10D24"/>
    <w:rsid w:val="00E12906"/>
    <w:rsid w:val="00E1328B"/>
    <w:rsid w:val="00E1397E"/>
    <w:rsid w:val="00E15254"/>
    <w:rsid w:val="00E174D2"/>
    <w:rsid w:val="00E21A83"/>
    <w:rsid w:val="00E224DC"/>
    <w:rsid w:val="00E34558"/>
    <w:rsid w:val="00E40029"/>
    <w:rsid w:val="00E404B9"/>
    <w:rsid w:val="00E412B6"/>
    <w:rsid w:val="00E44201"/>
    <w:rsid w:val="00E5104C"/>
    <w:rsid w:val="00E514E0"/>
    <w:rsid w:val="00E53B3D"/>
    <w:rsid w:val="00E607EF"/>
    <w:rsid w:val="00E60A28"/>
    <w:rsid w:val="00E62ADF"/>
    <w:rsid w:val="00E62E58"/>
    <w:rsid w:val="00E63729"/>
    <w:rsid w:val="00E772E0"/>
    <w:rsid w:val="00E77A01"/>
    <w:rsid w:val="00E900B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43C6"/>
    <w:rsid w:val="00EB507F"/>
    <w:rsid w:val="00EB6854"/>
    <w:rsid w:val="00EB6F25"/>
    <w:rsid w:val="00EB7451"/>
    <w:rsid w:val="00EB7F8A"/>
    <w:rsid w:val="00EC2AE5"/>
    <w:rsid w:val="00EC36F7"/>
    <w:rsid w:val="00EC4B26"/>
    <w:rsid w:val="00EC4E72"/>
    <w:rsid w:val="00EC5988"/>
    <w:rsid w:val="00EC5AE1"/>
    <w:rsid w:val="00ED1180"/>
    <w:rsid w:val="00ED2A6B"/>
    <w:rsid w:val="00ED2CD9"/>
    <w:rsid w:val="00ED2FD4"/>
    <w:rsid w:val="00ED3F6B"/>
    <w:rsid w:val="00ED603B"/>
    <w:rsid w:val="00EE4902"/>
    <w:rsid w:val="00EE4B5B"/>
    <w:rsid w:val="00EF17DE"/>
    <w:rsid w:val="00EF181E"/>
    <w:rsid w:val="00EF3D41"/>
    <w:rsid w:val="00EF4A13"/>
    <w:rsid w:val="00EF5953"/>
    <w:rsid w:val="00F025D2"/>
    <w:rsid w:val="00F06FA1"/>
    <w:rsid w:val="00F07BE6"/>
    <w:rsid w:val="00F12BCF"/>
    <w:rsid w:val="00F13091"/>
    <w:rsid w:val="00F15126"/>
    <w:rsid w:val="00F20F40"/>
    <w:rsid w:val="00F24F55"/>
    <w:rsid w:val="00F26CC5"/>
    <w:rsid w:val="00F34EE1"/>
    <w:rsid w:val="00F40EA5"/>
    <w:rsid w:val="00F42EF6"/>
    <w:rsid w:val="00F43BBB"/>
    <w:rsid w:val="00F463F4"/>
    <w:rsid w:val="00F51278"/>
    <w:rsid w:val="00F5693D"/>
    <w:rsid w:val="00F56B9D"/>
    <w:rsid w:val="00F573BF"/>
    <w:rsid w:val="00F609DB"/>
    <w:rsid w:val="00F62560"/>
    <w:rsid w:val="00F71D05"/>
    <w:rsid w:val="00F7392B"/>
    <w:rsid w:val="00F74725"/>
    <w:rsid w:val="00F76681"/>
    <w:rsid w:val="00F77FC0"/>
    <w:rsid w:val="00F82220"/>
    <w:rsid w:val="00F8240A"/>
    <w:rsid w:val="00F82D79"/>
    <w:rsid w:val="00F866D9"/>
    <w:rsid w:val="00F86B4E"/>
    <w:rsid w:val="00F879DD"/>
    <w:rsid w:val="00F90ED1"/>
    <w:rsid w:val="00F948AD"/>
    <w:rsid w:val="00F9507B"/>
    <w:rsid w:val="00FA03CF"/>
    <w:rsid w:val="00FA1F62"/>
    <w:rsid w:val="00FA208C"/>
    <w:rsid w:val="00FA2309"/>
    <w:rsid w:val="00FA2A0A"/>
    <w:rsid w:val="00FA3030"/>
    <w:rsid w:val="00FA38A4"/>
    <w:rsid w:val="00FA683A"/>
    <w:rsid w:val="00FA77A9"/>
    <w:rsid w:val="00FB07A4"/>
    <w:rsid w:val="00FB163F"/>
    <w:rsid w:val="00FB1DBF"/>
    <w:rsid w:val="00FB1FD5"/>
    <w:rsid w:val="00FB4B6D"/>
    <w:rsid w:val="00FB4F73"/>
    <w:rsid w:val="00FB5557"/>
    <w:rsid w:val="00FB7436"/>
    <w:rsid w:val="00FB7808"/>
    <w:rsid w:val="00FB7DD3"/>
    <w:rsid w:val="00FD46AF"/>
    <w:rsid w:val="00FD6300"/>
    <w:rsid w:val="00FE2D84"/>
    <w:rsid w:val="00FE3C59"/>
    <w:rsid w:val="00FE52E4"/>
    <w:rsid w:val="00FF1254"/>
    <w:rsid w:val="00FF155F"/>
    <w:rsid w:val="00FF2701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1F8B9-EA04-2F44-B885-B18163F5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2196</Words>
  <Characters>12150</Characters>
  <Application>Microsoft Macintosh Word</Application>
  <DocSecurity>0</DocSecurity>
  <Lines>243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40</cp:revision>
  <cp:lastPrinted>2016-07-13T10:03:00Z</cp:lastPrinted>
  <dcterms:created xsi:type="dcterms:W3CDTF">2018-03-19T11:23:00Z</dcterms:created>
  <dcterms:modified xsi:type="dcterms:W3CDTF">2018-03-21T16:42:00Z</dcterms:modified>
  <cp:category/>
</cp:coreProperties>
</file>